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72CB7" w14:textId="2A1AB661" w:rsidR="00F10E32" w:rsidRDefault="00BB1873">
      <w:r>
        <w:rPr>
          <w:noProof/>
          <w:lang w:bidi="nl-NL"/>
        </w:rPr>
        <mc:AlternateContent>
          <mc:Choice Requires="wps">
            <w:drawing>
              <wp:anchor distT="45720" distB="45720" distL="114300" distR="114300" simplePos="0" relativeHeight="251667456" behindDoc="0" locked="0" layoutInCell="1" allowOverlap="1" wp14:anchorId="328580D5" wp14:editId="3973C187">
                <wp:simplePos x="0" y="0"/>
                <wp:positionH relativeFrom="margin">
                  <wp:align>left</wp:align>
                </wp:positionH>
                <wp:positionV relativeFrom="paragraph">
                  <wp:posOffset>8792210</wp:posOffset>
                </wp:positionV>
                <wp:extent cx="5801360" cy="661035"/>
                <wp:effectExtent l="0" t="0" r="0" b="5715"/>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1360" cy="661035"/>
                        </a:xfrm>
                        <a:prstGeom prst="rect">
                          <a:avLst/>
                        </a:prstGeom>
                        <a:noFill/>
                        <a:ln w="9525">
                          <a:noFill/>
                          <a:miter lim="800000"/>
                          <a:headEnd/>
                          <a:tailEnd/>
                        </a:ln>
                      </wps:spPr>
                      <wps:txbx>
                        <w:txbxContent>
                          <w:p w14:paraId="6D5F2B3D" w14:textId="1BA58200" w:rsidR="00BB1873" w:rsidRPr="00BB1873" w:rsidRDefault="00C150BA" w:rsidP="00BB1873">
                            <w:pPr>
                              <w:rPr>
                                <w:b/>
                                <w:bCs/>
                                <w:color w:val="FFFFFF" w:themeColor="background1"/>
                                <w:sz w:val="20"/>
                                <w:szCs w:val="16"/>
                              </w:rPr>
                            </w:pPr>
                            <w:r>
                              <w:rPr>
                                <w:bCs/>
                                <w:color w:val="FFFFFF" w:themeColor="background1"/>
                                <w:sz w:val="20"/>
                                <w:szCs w:val="16"/>
                              </w:rPr>
                              <w:t>Author</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r>
                              <w:rPr>
                                <w:bCs/>
                                <w:color w:val="FFFFFF" w:themeColor="background1"/>
                                <w:sz w:val="20"/>
                                <w:szCs w:val="16"/>
                              </w:rPr>
                              <w:t>F.Bovendeert</w:t>
                            </w:r>
                          </w:p>
                          <w:p w14:paraId="770ABA11" w14:textId="3EAFA194" w:rsidR="00BB1873" w:rsidRPr="00BB1873" w:rsidRDefault="00BB1873" w:rsidP="00BB1873">
                            <w:pPr>
                              <w:rPr>
                                <w:b/>
                                <w:bCs/>
                                <w:color w:val="FFFFFF" w:themeColor="background1"/>
                                <w:sz w:val="20"/>
                                <w:szCs w:val="16"/>
                              </w:rPr>
                            </w:pPr>
                            <w:r w:rsidRPr="00BB1873">
                              <w:rPr>
                                <w:bCs/>
                                <w:color w:val="FFFFFF" w:themeColor="background1"/>
                                <w:sz w:val="20"/>
                                <w:szCs w:val="16"/>
                              </w:rPr>
                              <w:t>Versi</w:t>
                            </w:r>
                            <w:r w:rsidR="00C150BA">
                              <w:rPr>
                                <w:bCs/>
                                <w:color w:val="FFFFFF" w:themeColor="background1"/>
                                <w:sz w:val="20"/>
                                <w:szCs w:val="16"/>
                              </w:rPr>
                              <w:t>on</w:t>
                            </w:r>
                            <w:r w:rsidRPr="00BB1873">
                              <w:rPr>
                                <w:bCs/>
                                <w:color w:val="FFFFFF" w:themeColor="background1"/>
                                <w:sz w:val="20"/>
                                <w:szCs w:val="16"/>
                              </w:rPr>
                              <w:t>:</w:t>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t>V</w:t>
                            </w:r>
                            <w:r w:rsidR="00C150BA">
                              <w:rPr>
                                <w:bCs/>
                                <w:color w:val="FFFFFF" w:themeColor="background1"/>
                                <w:sz w:val="20"/>
                                <w:szCs w:val="16"/>
                              </w:rPr>
                              <w:t>1</w:t>
                            </w:r>
                            <w:r w:rsidRPr="00BB1873">
                              <w:rPr>
                                <w:bCs/>
                                <w:color w:val="FFFFFF" w:themeColor="background1"/>
                                <w:sz w:val="20"/>
                                <w:szCs w:val="16"/>
                              </w:rPr>
                              <w:t>.0</w:t>
                            </w:r>
                          </w:p>
                          <w:p w14:paraId="71912891" w14:textId="5E50AE40" w:rsidR="00BB1873" w:rsidRPr="00BB1873" w:rsidRDefault="00C150BA" w:rsidP="00BB1873">
                            <w:pPr>
                              <w:rPr>
                                <w:b/>
                                <w:bCs/>
                                <w:color w:val="FFFFFF" w:themeColor="background1"/>
                                <w:sz w:val="20"/>
                                <w:szCs w:val="16"/>
                              </w:rPr>
                            </w:pPr>
                            <w:r>
                              <w:rPr>
                                <w:bCs/>
                                <w:color w:val="FFFFFF" w:themeColor="background1"/>
                                <w:sz w:val="20"/>
                                <w:szCs w:val="16"/>
                              </w:rPr>
                              <w:t>Publication</w:t>
                            </w:r>
                            <w:r w:rsidR="00243654">
                              <w:rPr>
                                <w:bCs/>
                                <w:color w:val="FFFFFF" w:themeColor="background1"/>
                                <w:sz w:val="20"/>
                                <w:szCs w:val="16"/>
                              </w:rPr>
                              <w:t xml:space="preserve"> </w:t>
                            </w:r>
                            <w:r>
                              <w:rPr>
                                <w:bCs/>
                                <w:color w:val="FFFFFF" w:themeColor="background1"/>
                                <w:sz w:val="20"/>
                                <w:szCs w:val="16"/>
                              </w:rPr>
                              <w:t>date</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Pr>
                                <w:bCs/>
                                <w:color w:val="FFFFFF" w:themeColor="background1"/>
                                <w:sz w:val="20"/>
                                <w:szCs w:val="16"/>
                              </w:rPr>
                              <w:tab/>
                            </w:r>
                            <w:r w:rsidR="00836515">
                              <w:rPr>
                                <w:bCs/>
                                <w:color w:val="FFFFFF" w:themeColor="background1"/>
                                <w:sz w:val="20"/>
                                <w:szCs w:val="16"/>
                              </w:rPr>
                              <w:t>25</w:t>
                            </w:r>
                            <w:r>
                              <w:rPr>
                                <w:bCs/>
                                <w:color w:val="FFFFFF" w:themeColor="background1"/>
                                <w:sz w:val="20"/>
                                <w:szCs w:val="16"/>
                              </w:rPr>
                              <w:t>-07-2025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8580D5" id="_x0000_t202" coordsize="21600,21600" o:spt="202" path="m,l,21600r21600,l21600,xe">
                <v:stroke joinstyle="miter"/>
                <v:path gradientshapeok="t" o:connecttype="rect"/>
              </v:shapetype>
              <v:shape id="Tekstvak 2" o:spid="_x0000_s1026" type="#_x0000_t202" style="position:absolute;margin-left:0;margin-top:692.3pt;width:456.8pt;height:52.05pt;z-index:251667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" filled="f" stroked="f">
                <v:textbox>
                  <w:txbxContent>
                    <w:p w14:paraId="6D5F2B3D" w14:textId="1BA58200" w:rsidR="00BB1873" w:rsidRPr="00BB1873" w:rsidRDefault="00C150BA" w:rsidP="00BB1873">
                      <w:pPr>
                        <w:rPr>
                          <w:b/>
                          <w:bCs/>
                          <w:color w:val="FFFFFF" w:themeColor="background1"/>
                          <w:sz w:val="20"/>
                          <w:szCs w:val="16"/>
                        </w:rPr>
                      </w:pPr>
                      <w:r>
                        <w:rPr>
                          <w:bCs/>
                          <w:color w:val="FFFFFF" w:themeColor="background1"/>
                          <w:sz w:val="20"/>
                          <w:szCs w:val="16"/>
                        </w:rPr>
                        <w:t>Author</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r>
                        <w:rPr>
                          <w:bCs/>
                          <w:color w:val="FFFFFF" w:themeColor="background1"/>
                          <w:sz w:val="20"/>
                          <w:szCs w:val="16"/>
                        </w:rPr>
                        <w:t>F.Bovendeert</w:t>
                      </w:r>
                    </w:p>
                    <w:p w14:paraId="770ABA11" w14:textId="3EAFA194" w:rsidR="00BB1873" w:rsidRPr="00BB1873" w:rsidRDefault="00BB1873" w:rsidP="00BB1873">
                      <w:pPr>
                        <w:rPr>
                          <w:b/>
                          <w:bCs/>
                          <w:color w:val="FFFFFF" w:themeColor="background1"/>
                          <w:sz w:val="20"/>
                          <w:szCs w:val="16"/>
                        </w:rPr>
                      </w:pPr>
                      <w:r w:rsidRPr="00BB1873">
                        <w:rPr>
                          <w:bCs/>
                          <w:color w:val="FFFFFF" w:themeColor="background1"/>
                          <w:sz w:val="20"/>
                          <w:szCs w:val="16"/>
                        </w:rPr>
                        <w:t>Versi</w:t>
                      </w:r>
                      <w:r w:rsidR="00C150BA">
                        <w:rPr>
                          <w:bCs/>
                          <w:color w:val="FFFFFF" w:themeColor="background1"/>
                          <w:sz w:val="20"/>
                          <w:szCs w:val="16"/>
                        </w:rPr>
                        <w:t>on</w:t>
                      </w:r>
                      <w:r w:rsidRPr="00BB1873">
                        <w:rPr>
                          <w:bCs/>
                          <w:color w:val="FFFFFF" w:themeColor="background1"/>
                          <w:sz w:val="20"/>
                          <w:szCs w:val="16"/>
                        </w:rPr>
                        <w:t>:</w:t>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t>V</w:t>
                      </w:r>
                      <w:r w:rsidR="00C150BA">
                        <w:rPr>
                          <w:bCs/>
                          <w:color w:val="FFFFFF" w:themeColor="background1"/>
                          <w:sz w:val="20"/>
                          <w:szCs w:val="16"/>
                        </w:rPr>
                        <w:t>1</w:t>
                      </w:r>
                      <w:r w:rsidRPr="00BB1873">
                        <w:rPr>
                          <w:bCs/>
                          <w:color w:val="FFFFFF" w:themeColor="background1"/>
                          <w:sz w:val="20"/>
                          <w:szCs w:val="16"/>
                        </w:rPr>
                        <w:t>.0</w:t>
                      </w:r>
                    </w:p>
                    <w:p w14:paraId="71912891" w14:textId="5E50AE40" w:rsidR="00BB1873" w:rsidRPr="00BB1873" w:rsidRDefault="00C150BA" w:rsidP="00BB1873">
                      <w:pPr>
                        <w:rPr>
                          <w:b/>
                          <w:bCs/>
                          <w:color w:val="FFFFFF" w:themeColor="background1"/>
                          <w:sz w:val="20"/>
                          <w:szCs w:val="16"/>
                        </w:rPr>
                      </w:pPr>
                      <w:r>
                        <w:rPr>
                          <w:bCs/>
                          <w:color w:val="FFFFFF" w:themeColor="background1"/>
                          <w:sz w:val="20"/>
                          <w:szCs w:val="16"/>
                        </w:rPr>
                        <w:t>Publication</w:t>
                      </w:r>
                      <w:r w:rsidR="00243654">
                        <w:rPr>
                          <w:bCs/>
                          <w:color w:val="FFFFFF" w:themeColor="background1"/>
                          <w:sz w:val="20"/>
                          <w:szCs w:val="16"/>
                        </w:rPr>
                        <w:t xml:space="preserve"> </w:t>
                      </w:r>
                      <w:r>
                        <w:rPr>
                          <w:bCs/>
                          <w:color w:val="FFFFFF" w:themeColor="background1"/>
                          <w:sz w:val="20"/>
                          <w:szCs w:val="16"/>
                        </w:rPr>
                        <w:t>date</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Pr>
                          <w:bCs/>
                          <w:color w:val="FFFFFF" w:themeColor="background1"/>
                          <w:sz w:val="20"/>
                          <w:szCs w:val="16"/>
                        </w:rPr>
                        <w:tab/>
                      </w:r>
                      <w:r w:rsidR="00836515">
                        <w:rPr>
                          <w:bCs/>
                          <w:color w:val="FFFFFF" w:themeColor="background1"/>
                          <w:sz w:val="20"/>
                          <w:szCs w:val="16"/>
                        </w:rPr>
                        <w:t>25</w:t>
                      </w:r>
                      <w:r>
                        <w:rPr>
                          <w:bCs/>
                          <w:color w:val="FFFFFF" w:themeColor="background1"/>
                          <w:sz w:val="20"/>
                          <w:szCs w:val="16"/>
                        </w:rPr>
                        <w:t>-07-2025</w:t>
                      </w:r>
                    </w:p>
                  </w:txbxContent>
                </v:textbox>
                <w10:wrap anchorx="margin"/>
              </v:shape>
            </w:pict>
          </mc:Fallback>
        </mc:AlternateContent>
      </w:r>
      <w:r>
        <w:rPr>
          <w:noProof/>
        </w:rPr>
        <w:drawing>
          <wp:anchor distT="0" distB="0" distL="114300" distR="114300" simplePos="0" relativeHeight="251665408" behindDoc="0" locked="0" layoutInCell="1" allowOverlap="1" wp14:anchorId="56330DF9" wp14:editId="013B03A1">
            <wp:simplePos x="0" y="0"/>
            <wp:positionH relativeFrom="column">
              <wp:posOffset>-3831020</wp:posOffset>
            </wp:positionH>
            <wp:positionV relativeFrom="paragraph">
              <wp:posOffset>-220718</wp:posOffset>
            </wp:positionV>
            <wp:extent cx="13477875" cy="7709218"/>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a:picLocks noChangeAspect="1"/>
                    </pic:cNvPicPr>
                  </pic:nvPicPr>
                  <pic:blipFill rotWithShape="1">
                    <a:blip r:embed="rId12">
                      <a:grayscl/>
                    </a:blip>
                    <a:srcRect t="13690" b="789"/>
                    <a:stretch/>
                  </pic:blipFill>
                  <pic:spPr bwMode="auto">
                    <a:xfrm flipH="1">
                      <a:off x="0" y="0"/>
                      <a:ext cx="13477875" cy="7709218"/>
                    </a:xfrm>
                    <a:prstGeom prst="rtTriangle">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1312" behindDoc="0" locked="0" layoutInCell="1" allowOverlap="1" wp14:anchorId="00F5CE3F" wp14:editId="7EA59632">
            <wp:simplePos x="0" y="0"/>
            <wp:positionH relativeFrom="column">
              <wp:posOffset>3956116</wp:posOffset>
            </wp:positionH>
            <wp:positionV relativeFrom="paragraph">
              <wp:posOffset>-663246</wp:posOffset>
            </wp:positionV>
            <wp:extent cx="2393281" cy="722612"/>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pic:cNvPicPr>
                      <a:picLocks noChangeAspect="1"/>
                    </pic:cNvPicPr>
                  </pic:nvPicPr>
                  <pic:blipFill>
                    <a:blip r:embed="rId13"/>
                    <a:stretch>
                      <a:fillRect/>
                    </a:stretch>
                  </pic:blipFill>
                  <pic:spPr>
                    <a:xfrm>
                      <a:off x="0" y="0"/>
                      <a:ext cx="2393281" cy="722612"/>
                    </a:xfrm>
                    <a:prstGeom prst="rect">
                      <a:avLst/>
                    </a:prstGeom>
                  </pic:spPr>
                </pic:pic>
              </a:graphicData>
            </a:graphic>
          </wp:anchor>
        </w:drawing>
      </w:r>
      <w:r>
        <w:rPr>
          <w:noProof/>
        </w:rPr>
        <mc:AlternateContent>
          <mc:Choice Requires="wps">
            <w:drawing>
              <wp:anchor distT="0" distB="0" distL="114300" distR="114300" simplePos="0" relativeHeight="251659264" behindDoc="0" locked="0" layoutInCell="1" allowOverlap="1" wp14:anchorId="76E7223D" wp14:editId="687BF8FF">
                <wp:simplePos x="0" y="0"/>
                <wp:positionH relativeFrom="margin">
                  <wp:align>center</wp:align>
                </wp:positionH>
                <wp:positionV relativeFrom="paragraph">
                  <wp:posOffset>-1072449</wp:posOffset>
                </wp:positionV>
                <wp:extent cx="8229600" cy="11004331"/>
                <wp:effectExtent l="0" t="0" r="19050" b="26035"/>
                <wp:wrapNone/>
                <wp:docPr id="1" name="Rechthoek 1"/>
                <wp:cNvGraphicFramePr/>
                <a:graphic xmlns:a="http://schemas.openxmlformats.org/drawingml/2006/main">
                  <a:graphicData uri="http://schemas.microsoft.com/office/word/2010/wordprocessingShape">
                    <wps:wsp>
                      <wps:cNvSpPr/>
                      <wps:spPr>
                        <a:xfrm>
                          <a:off x="0" y="0"/>
                          <a:ext cx="8229600" cy="11004331"/>
                        </a:xfrm>
                        <a:prstGeom prst="rect">
                          <a:avLst/>
                        </a:prstGeom>
                        <a:solidFill>
                          <a:srgbClr val="0B2738"/>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E465DB" id="Rechthoek 1" o:spid="_x0000_s1026" style="position:absolute;margin-left:0;margin-top:-84.45pt;width:9in;height:866.5pt;z-index:25165926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" fillcolor="#0b2738" strokecolor="#1f3763 [1604]" strokeweight="1pt">
                <w10:wrap anchorx="margin"/>
              </v:rect>
            </w:pict>
          </mc:Fallback>
        </mc:AlternateContent>
      </w:r>
    </w:p>
    <w:p w14:paraId="7105EBB3" w14:textId="0B302AE4" w:rsidR="00BB1873" w:rsidRDefault="00BB1873"/>
    <w:p w14:paraId="51EA1FDB" w14:textId="1DD4E2C9" w:rsidR="00BB1873" w:rsidRDefault="00BB1873"/>
    <w:p w14:paraId="0B0D04C7" w14:textId="0D7CEBE9" w:rsidR="00BB1873" w:rsidRDefault="00BB1873"/>
    <w:p w14:paraId="0C73042B" w14:textId="337393C7" w:rsidR="00BB1873" w:rsidRDefault="00BB1873"/>
    <w:p w14:paraId="73F90EEF" w14:textId="5DD37D68" w:rsidR="00BB1873" w:rsidRDefault="00BB1873">
      <w:r>
        <w:rPr>
          <w:noProof/>
          <w:lang w:bidi="nl-NL"/>
        </w:rPr>
        <mc:AlternateContent>
          <mc:Choice Requires="wps">
            <w:drawing>
              <wp:anchor distT="0" distB="0" distL="114300" distR="114300" simplePos="0" relativeHeight="251663360" behindDoc="0" locked="0" layoutInCell="1" allowOverlap="1" wp14:anchorId="243B70B7" wp14:editId="157ED447">
                <wp:simplePos x="0" y="0"/>
                <wp:positionH relativeFrom="margin">
                  <wp:align>left</wp:align>
                </wp:positionH>
                <wp:positionV relativeFrom="paragraph">
                  <wp:posOffset>195580</wp:posOffset>
                </wp:positionV>
                <wp:extent cx="4514850" cy="1339215"/>
                <wp:effectExtent l="0" t="0" r="0" b="0"/>
                <wp:wrapNone/>
                <wp:docPr id="8" name="Tekstvak 8"/>
                <wp:cNvGraphicFramePr/>
                <a:graphic xmlns:a="http://schemas.openxmlformats.org/drawingml/2006/main">
                  <a:graphicData uri="http://schemas.microsoft.com/office/word/2010/wordprocessingShape">
                    <wps:wsp>
                      <wps:cNvSpPr txBox="1"/>
                      <wps:spPr>
                        <a:xfrm>
                          <a:off x="0" y="0"/>
                          <a:ext cx="4514850" cy="1339215"/>
                        </a:xfrm>
                        <a:prstGeom prst="rect">
                          <a:avLst/>
                        </a:prstGeom>
                        <a:noFill/>
                        <a:ln w="6350">
                          <a:noFill/>
                        </a:ln>
                      </wps:spPr>
                      <wps:txbx>
                        <w:txbxContent>
                          <w:p w14:paraId="52AF38AF" w14:textId="607ECC11" w:rsidR="00BB1873" w:rsidRPr="00BB1873" w:rsidRDefault="00C150BA" w:rsidP="00BB1873">
                            <w:pPr>
                              <w:pStyle w:val="Titel"/>
                              <w:rPr>
                                <w:color w:val="F18659"/>
                                <w:sz w:val="60"/>
                                <w:szCs w:val="60"/>
                              </w:rPr>
                            </w:pPr>
                            <w:r>
                              <w:rPr>
                                <w:color w:val="F18659"/>
                                <w:sz w:val="60"/>
                                <w:szCs w:val="60"/>
                                <w:lang w:bidi="nl-NL"/>
                              </w:rPr>
                              <w:t xml:space="preserve">Work Instruction - </w:t>
                            </w:r>
                            <w:r w:rsidR="00F84DCC">
                              <w:rPr>
                                <w:color w:val="F18659"/>
                                <w:sz w:val="60"/>
                                <w:szCs w:val="60"/>
                                <w:lang w:bidi="nl-NL"/>
                              </w:rPr>
                              <w:t>Risk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43B70B7" id="Tekstvak 8" o:spid="_x0000_s1027" type="#_x0000_t202" style="position:absolute;margin-left:0;margin-top:15.4pt;width:355.5pt;height:105.45pt;z-index:25166336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" filled="f" stroked="f" strokeweight=".5pt">
                <v:textbox>
                  <w:txbxContent>
                    <w:p w14:paraId="52AF38AF" w14:textId="607ECC11" w:rsidR="00BB1873" w:rsidRPr="00BB1873" w:rsidRDefault="00C150BA" w:rsidP="00BB1873">
                      <w:pPr>
                        <w:pStyle w:val="Titel"/>
                        <w:rPr>
                          <w:color w:val="F18659"/>
                          <w:sz w:val="60"/>
                          <w:szCs w:val="60"/>
                        </w:rPr>
                      </w:pPr>
                      <w:r>
                        <w:rPr>
                          <w:color w:val="F18659"/>
                          <w:sz w:val="60"/>
                          <w:szCs w:val="60"/>
                          <w:lang w:bidi="nl-NL"/>
                        </w:rPr>
                        <w:t xml:space="preserve">Work Instruction - </w:t>
                      </w:r>
                      <w:r w:rsidR="00F84DCC">
                        <w:rPr>
                          <w:color w:val="F18659"/>
                          <w:sz w:val="60"/>
                          <w:szCs w:val="60"/>
                          <w:lang w:bidi="nl-NL"/>
                        </w:rPr>
                        <w:t>Risk</w:t>
                      </w:r>
                    </w:p>
                  </w:txbxContent>
                </v:textbox>
                <w10:wrap anchorx="margin"/>
              </v:shape>
            </w:pict>
          </mc:Fallback>
        </mc:AlternateContent>
      </w:r>
    </w:p>
    <w:p w14:paraId="187B82D8" w14:textId="55575FA6" w:rsidR="00BB1873" w:rsidRDefault="00BB1873"/>
    <w:p w14:paraId="13FD5294" w14:textId="7855A11F" w:rsidR="00BB1873" w:rsidRDefault="00BB1873"/>
    <w:p w14:paraId="08132CA8" w14:textId="62A4EF63" w:rsidR="00BB1873" w:rsidRDefault="00BB1873"/>
    <w:p w14:paraId="6C80984E" w14:textId="1C5FE565" w:rsidR="00BB1873" w:rsidRDefault="00BB1873"/>
    <w:p w14:paraId="25F00D50" w14:textId="053B83B1" w:rsidR="00BB1873" w:rsidRDefault="00BB1873"/>
    <w:p w14:paraId="5737D7AB" w14:textId="1459A812" w:rsidR="00BB1873" w:rsidRDefault="00BB1873"/>
    <w:p w14:paraId="4E91720F" w14:textId="3CD19A24" w:rsidR="00BB1873" w:rsidRDefault="00BB1873"/>
    <w:p w14:paraId="5013381C" w14:textId="0C5C6CA2" w:rsidR="00BB1873" w:rsidRDefault="00BB1873"/>
    <w:p w14:paraId="50C029E3" w14:textId="7713DBA7" w:rsidR="00BB1873" w:rsidRDefault="00BB1873"/>
    <w:p w14:paraId="4FDE8EFA" w14:textId="281FE9A9" w:rsidR="00BB1873" w:rsidRDefault="00BB1873"/>
    <w:p w14:paraId="6B53ADE4" w14:textId="0442F832" w:rsidR="00BB1873" w:rsidRDefault="00BB1873"/>
    <w:p w14:paraId="18384D17" w14:textId="42F2244D" w:rsidR="00BB1873" w:rsidRDefault="00BB1873"/>
    <w:p w14:paraId="5E67799C" w14:textId="42B13521" w:rsidR="00BB1873" w:rsidRDefault="00BB1873"/>
    <w:p w14:paraId="23501C90" w14:textId="53649787" w:rsidR="00BB1873" w:rsidRDefault="00BB1873"/>
    <w:p w14:paraId="5516005E" w14:textId="4818E652" w:rsidR="00BB1873" w:rsidRDefault="00BB1873"/>
    <w:p w14:paraId="7E48BF43" w14:textId="47DE679F" w:rsidR="00BB1873" w:rsidRDefault="00BB1873"/>
    <w:p w14:paraId="3A3A2963" w14:textId="645280A5" w:rsidR="00BB1873" w:rsidRDefault="00BB1873"/>
    <w:p w14:paraId="4C1E374C" w14:textId="3E3C3407" w:rsidR="00BB1873" w:rsidRDefault="00BB1873"/>
    <w:p w14:paraId="26A4CD15" w14:textId="1B5C5E9F" w:rsidR="00BB1873" w:rsidRDefault="00BB1873"/>
    <w:p w14:paraId="41A6B1E2" w14:textId="330306D1" w:rsidR="00BB1873" w:rsidRDefault="00BB1873"/>
    <w:p w14:paraId="16293FFE" w14:textId="4788B25D" w:rsidR="00BB1873" w:rsidRDefault="00BB1873"/>
    <w:p w14:paraId="622F7160" w14:textId="511D56AD" w:rsidR="00BB1873" w:rsidRDefault="00BB1873"/>
    <w:p w14:paraId="6D930CC7" w14:textId="3D5E17A5" w:rsidR="00BB1873" w:rsidRDefault="00BB1873"/>
    <w:p w14:paraId="5DBDD767" w14:textId="56FD68AD" w:rsidR="00BB1873" w:rsidRDefault="00BB1873"/>
    <w:p w14:paraId="52A5A204" w14:textId="3745663E" w:rsidR="00BB1873" w:rsidRDefault="00BB1873"/>
    <w:p w14:paraId="7C703CD9" w14:textId="78DB5959" w:rsidR="00BB1873" w:rsidRDefault="00BB1873"/>
    <w:p w14:paraId="11FFA9BD" w14:textId="181F7B9F" w:rsidR="00BB1873" w:rsidRDefault="00BB1873"/>
    <w:p w14:paraId="0AD652F0" w14:textId="5B38824D" w:rsidR="00BB1873" w:rsidRDefault="00BB1873"/>
    <w:p w14:paraId="21EB97E5" w14:textId="662EF073" w:rsidR="00BB1873" w:rsidRDefault="00BB1873"/>
    <w:p w14:paraId="31CB57D3" w14:textId="60F510A4" w:rsidR="00BB1873" w:rsidRDefault="00BB1873"/>
    <w:p w14:paraId="348C5F5C" w14:textId="083328F6" w:rsidR="00BB1873" w:rsidRDefault="00BB1873"/>
    <w:p w14:paraId="2DB7255B" w14:textId="6620F28B" w:rsidR="00BB1873" w:rsidRDefault="00BB1873"/>
    <w:p w14:paraId="19059A36" w14:textId="06F9C9AF" w:rsidR="00BB1873" w:rsidRDefault="00BB1873"/>
    <w:p w14:paraId="37BAFDAA" w14:textId="0E5632A0" w:rsidR="00BB1873" w:rsidRDefault="00BB1873"/>
    <w:p w14:paraId="1BE0E23F" w14:textId="1D5439C2" w:rsidR="0000032E" w:rsidRDefault="0000032E"/>
    <w:p w14:paraId="30C224B1" w14:textId="353F2B8C" w:rsidR="00A53D7A" w:rsidRDefault="00A53D7A"/>
    <w:tbl>
      <w:tblPr>
        <w:tblStyle w:val="Onopgemaaktetabel1"/>
        <w:tblW w:w="10915" w:type="dxa"/>
        <w:tblInd w:w="-714" w:type="dxa"/>
        <w:tblLook w:val="04A0" w:firstRow="1" w:lastRow="0" w:firstColumn="1" w:lastColumn="0" w:noHBand="0" w:noVBand="1"/>
      </w:tblPr>
      <w:tblGrid>
        <w:gridCol w:w="1843"/>
        <w:gridCol w:w="2268"/>
        <w:gridCol w:w="1701"/>
        <w:gridCol w:w="1701"/>
        <w:gridCol w:w="3402"/>
      </w:tblGrid>
      <w:tr w:rsidR="0000032E" w:rsidRPr="0000032E" w14:paraId="40C5E702" w14:textId="77777777" w:rsidTr="000E5B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13" w:type="dxa"/>
            <w:gridSpan w:val="4"/>
          </w:tcPr>
          <w:p w14:paraId="51BB4264" w14:textId="57F0F46F" w:rsidR="0000032E" w:rsidRPr="0000032E" w:rsidRDefault="0000032E" w:rsidP="0000032E">
            <w:pPr>
              <w:spacing w:after="160" w:line="259" w:lineRule="auto"/>
              <w:rPr>
                <w:b w:val="0"/>
                <w:bCs w:val="0"/>
              </w:rPr>
            </w:pPr>
            <w:r w:rsidRPr="0000032E">
              <w:rPr>
                <w:bCs w:val="0"/>
              </w:rPr>
              <w:t>Work Instruction</w:t>
            </w:r>
            <w:r w:rsidRPr="0000032E">
              <w:rPr>
                <w:b w:val="0"/>
                <w:bCs w:val="0"/>
              </w:rPr>
              <w:t xml:space="preserve"> - </w:t>
            </w:r>
            <w:r w:rsidR="00B97B45">
              <w:rPr>
                <w:b w:val="0"/>
                <w:bCs w:val="0"/>
              </w:rPr>
              <w:t>Risk</w:t>
            </w:r>
          </w:p>
        </w:tc>
        <w:tc>
          <w:tcPr>
            <w:tcW w:w="3402" w:type="dxa"/>
          </w:tcPr>
          <w:p w14:paraId="17EED74A" w14:textId="77777777" w:rsidR="0000032E" w:rsidRPr="0000032E" w:rsidRDefault="0000032E" w:rsidP="0000032E">
            <w:pPr>
              <w:spacing w:after="160" w:line="259" w:lineRule="auto"/>
              <w:cnfStyle w:val="100000000000" w:firstRow="1" w:lastRow="0" w:firstColumn="0" w:lastColumn="0" w:oddVBand="0" w:evenVBand="0" w:oddHBand="0" w:evenHBand="0" w:firstRowFirstColumn="0" w:firstRowLastColumn="0" w:lastRowFirstColumn="0" w:lastRowLastColumn="0"/>
            </w:pPr>
            <w:r w:rsidRPr="0000032E">
              <w:rPr>
                <w:bCs w:val="0"/>
              </w:rPr>
              <w:t>Project</w:t>
            </w:r>
            <w:r w:rsidRPr="0000032E">
              <w:rPr>
                <w:b w:val="0"/>
                <w:bCs w:val="0"/>
              </w:rPr>
              <w:t>: Master Template</w:t>
            </w:r>
          </w:p>
        </w:tc>
      </w:tr>
      <w:tr w:rsidR="0000032E" w:rsidRPr="0000032E" w14:paraId="1486AE11" w14:textId="77777777" w:rsidTr="000E5B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033C0941" w14:textId="77777777" w:rsidR="0000032E" w:rsidRPr="0000032E" w:rsidRDefault="0000032E" w:rsidP="0000032E">
            <w:pPr>
              <w:spacing w:after="160" w:line="259" w:lineRule="auto"/>
              <w:rPr>
                <w:b w:val="0"/>
                <w:bCs w:val="0"/>
              </w:rPr>
            </w:pPr>
            <w:r w:rsidRPr="0000032E">
              <w:rPr>
                <w:b w:val="0"/>
                <w:bCs w:val="0"/>
              </w:rPr>
              <w:t>Function</w:t>
            </w:r>
          </w:p>
        </w:tc>
        <w:tc>
          <w:tcPr>
            <w:tcW w:w="2268" w:type="dxa"/>
          </w:tcPr>
          <w:p w14:paraId="313BA7B4"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Doc No:</w:t>
            </w:r>
          </w:p>
        </w:tc>
        <w:tc>
          <w:tcPr>
            <w:tcW w:w="1701" w:type="dxa"/>
          </w:tcPr>
          <w:p w14:paraId="589D7ADC"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Doc sheet:</w:t>
            </w:r>
          </w:p>
        </w:tc>
        <w:tc>
          <w:tcPr>
            <w:tcW w:w="1701" w:type="dxa"/>
          </w:tcPr>
          <w:p w14:paraId="2C7F2BEE"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Doc Rev.:</w:t>
            </w:r>
          </w:p>
        </w:tc>
        <w:tc>
          <w:tcPr>
            <w:tcW w:w="3402" w:type="dxa"/>
          </w:tcPr>
          <w:p w14:paraId="25C5136B"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Pages</w:t>
            </w:r>
          </w:p>
        </w:tc>
      </w:tr>
      <w:tr w:rsidR="0000032E" w:rsidRPr="0000032E" w14:paraId="1B85A207" w14:textId="77777777" w:rsidTr="000E5BE3">
        <w:tc>
          <w:tcPr>
            <w:cnfStyle w:val="001000000000" w:firstRow="0" w:lastRow="0" w:firstColumn="1" w:lastColumn="0" w:oddVBand="0" w:evenVBand="0" w:oddHBand="0" w:evenHBand="0" w:firstRowFirstColumn="0" w:firstRowLastColumn="0" w:lastRowFirstColumn="0" w:lastRowLastColumn="0"/>
            <w:tcW w:w="1843" w:type="dxa"/>
          </w:tcPr>
          <w:p w14:paraId="0DD06C83" w14:textId="77777777" w:rsidR="0000032E" w:rsidRPr="0000032E" w:rsidRDefault="0000032E" w:rsidP="0000032E">
            <w:pPr>
              <w:spacing w:after="160" w:line="259" w:lineRule="auto"/>
              <w:rPr>
                <w:b w:val="0"/>
                <w:bCs w:val="0"/>
              </w:rPr>
            </w:pPr>
          </w:p>
        </w:tc>
        <w:tc>
          <w:tcPr>
            <w:tcW w:w="2268" w:type="dxa"/>
          </w:tcPr>
          <w:p w14:paraId="0FDFA91F"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1701" w:type="dxa"/>
          </w:tcPr>
          <w:p w14:paraId="1267C156"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1701" w:type="dxa"/>
          </w:tcPr>
          <w:p w14:paraId="3170C720"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3402" w:type="dxa"/>
          </w:tcPr>
          <w:p w14:paraId="4E93EA05"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r>
      <w:tr w:rsidR="0000032E" w:rsidRPr="0000032E" w14:paraId="0D1C2931" w14:textId="77777777" w:rsidTr="000E5B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70A5A2B5" w14:textId="77777777" w:rsidR="0000032E" w:rsidRPr="0000032E" w:rsidRDefault="0000032E" w:rsidP="0000032E">
            <w:pPr>
              <w:spacing w:after="160" w:line="259" w:lineRule="auto"/>
              <w:rPr>
                <w:b w:val="0"/>
                <w:bCs w:val="0"/>
              </w:rPr>
            </w:pPr>
            <w:r w:rsidRPr="0000032E">
              <w:rPr>
                <w:b w:val="0"/>
                <w:bCs w:val="0"/>
              </w:rPr>
              <w:t>Doc Class:</w:t>
            </w:r>
          </w:p>
        </w:tc>
        <w:tc>
          <w:tcPr>
            <w:tcW w:w="2268" w:type="dxa"/>
          </w:tcPr>
          <w:p w14:paraId="1D5FF47D"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Created by:</w:t>
            </w:r>
          </w:p>
        </w:tc>
        <w:tc>
          <w:tcPr>
            <w:tcW w:w="1701" w:type="dxa"/>
          </w:tcPr>
          <w:p w14:paraId="05332745"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Created on:</w:t>
            </w:r>
          </w:p>
        </w:tc>
        <w:tc>
          <w:tcPr>
            <w:tcW w:w="1701" w:type="dxa"/>
          </w:tcPr>
          <w:p w14:paraId="16763CF7"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Changed by:</w:t>
            </w:r>
          </w:p>
        </w:tc>
        <w:tc>
          <w:tcPr>
            <w:tcW w:w="3402" w:type="dxa"/>
          </w:tcPr>
          <w:p w14:paraId="510D7A5D"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Changed Date:</w:t>
            </w:r>
          </w:p>
        </w:tc>
      </w:tr>
      <w:tr w:rsidR="0000032E" w:rsidRPr="0000032E" w14:paraId="29CF96D4" w14:textId="77777777" w:rsidTr="000E5BE3">
        <w:tc>
          <w:tcPr>
            <w:cnfStyle w:val="001000000000" w:firstRow="0" w:lastRow="0" w:firstColumn="1" w:lastColumn="0" w:oddVBand="0" w:evenVBand="0" w:oddHBand="0" w:evenHBand="0" w:firstRowFirstColumn="0" w:firstRowLastColumn="0" w:lastRowFirstColumn="0" w:lastRowLastColumn="0"/>
            <w:tcW w:w="1843" w:type="dxa"/>
          </w:tcPr>
          <w:p w14:paraId="0C64E364" w14:textId="77777777" w:rsidR="0000032E" w:rsidRPr="0000032E" w:rsidRDefault="0000032E" w:rsidP="0000032E">
            <w:pPr>
              <w:spacing w:after="160" w:line="259" w:lineRule="auto"/>
              <w:rPr>
                <w:b w:val="0"/>
                <w:bCs w:val="0"/>
              </w:rPr>
            </w:pPr>
          </w:p>
        </w:tc>
        <w:tc>
          <w:tcPr>
            <w:tcW w:w="2268" w:type="dxa"/>
          </w:tcPr>
          <w:p w14:paraId="15743BB6"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r w:rsidRPr="0000032E">
              <w:rPr>
                <w:bCs/>
              </w:rPr>
              <w:t>Floris Bovendeert</w:t>
            </w:r>
          </w:p>
        </w:tc>
        <w:sdt>
          <w:sdtPr>
            <w:alias w:val="Publicatiedatum"/>
            <w:tag w:val=""/>
            <w:id w:val="1525593669"/>
            <w:placeholder>
              <w:docPart w:val="BEC02322DC97443DBF827D831AC853AF"/>
            </w:placeholder>
            <w:dataBinding w:prefixMappings="xmlns:ns0='http://schemas.microsoft.com/office/2006/coverPageProps' " w:xpath="/ns0:CoverPageProperties[1]/ns0:PublishDate[1]" w:storeItemID="{55AF091B-3C7A-41E3-B477-F2FDAA23CFDA}"/>
            <w:date w:fullDate="2025-07-25T00:00:00Z">
              <w:dateFormat w:val="d-M-yyyy"/>
              <w:lid w:val="nl-NL"/>
              <w:storeMappedDataAs w:val="dateTime"/>
              <w:calendar w:val="gregorian"/>
            </w:date>
          </w:sdtPr>
          <w:sdtEndPr/>
          <w:sdtContent>
            <w:tc>
              <w:tcPr>
                <w:tcW w:w="1701" w:type="dxa"/>
              </w:tcPr>
              <w:p w14:paraId="27237A6D" w14:textId="7ED845F1" w:rsidR="0000032E" w:rsidRPr="0000032E" w:rsidRDefault="00836515"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r>
                  <w:t>25-7-2025</w:t>
                </w:r>
              </w:p>
            </w:tc>
          </w:sdtContent>
        </w:sdt>
        <w:tc>
          <w:tcPr>
            <w:tcW w:w="1701" w:type="dxa"/>
          </w:tcPr>
          <w:p w14:paraId="171C821D"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3402" w:type="dxa"/>
          </w:tcPr>
          <w:p w14:paraId="3BB85632"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r>
    </w:tbl>
    <w:p w14:paraId="4FF3D5B6" w14:textId="4A001C9F" w:rsidR="008E7EB1" w:rsidRDefault="008E7EB1">
      <w:pPr>
        <w:spacing w:after="160" w:line="259" w:lineRule="auto"/>
      </w:pPr>
    </w:p>
    <w:p w14:paraId="2D2AE5C9" w14:textId="16EB6CF7" w:rsidR="00836515" w:rsidRPr="00836515" w:rsidRDefault="00836515" w:rsidP="00836515">
      <w:pPr>
        <w:rPr>
          <w:b/>
          <w:bCs/>
          <w:lang w:val="en-US"/>
        </w:rPr>
      </w:pPr>
      <w:bookmarkStart w:id="0" w:name="_Hlk204331937"/>
      <w:r w:rsidRPr="001F61BF">
        <w:rPr>
          <w:lang w:val="en-US"/>
        </w:rPr>
        <w:t xml:space="preserve">In this document, you will find the basic work instructions for </w:t>
      </w:r>
      <w:r>
        <w:rPr>
          <w:b/>
          <w:bCs/>
          <w:lang w:val="en-US"/>
        </w:rPr>
        <w:t>Risk.</w:t>
      </w:r>
    </w:p>
    <w:p w14:paraId="61BE1DA5" w14:textId="77777777" w:rsidR="00836515" w:rsidRPr="001F61BF" w:rsidRDefault="00836515" w:rsidP="00836515">
      <w:pPr>
        <w:rPr>
          <w:lang w:val="en-US"/>
        </w:rPr>
      </w:pPr>
    </w:p>
    <w:p w14:paraId="558423AC" w14:textId="77777777" w:rsidR="00836515" w:rsidRPr="00700A6A" w:rsidRDefault="00836515" w:rsidP="00836515">
      <w:pPr>
        <w:rPr>
          <w:lang w:val="en-US"/>
        </w:rPr>
      </w:pPr>
      <w:r w:rsidRPr="001F61BF">
        <w:rPr>
          <w:lang w:val="en-US"/>
        </w:rPr>
        <w:t>The document begins with general information about the module in Relatics, including an introduction, objective, and solution. Following this, the structure of the module as implemented in our master template is explained. The subchapters correspond to the tabs in Relatics. Whenever a relevant clickable element appears within a tab, its detail page is also described.</w:t>
      </w:r>
    </w:p>
    <w:bookmarkEnd w:id="0"/>
    <w:p w14:paraId="0156D329" w14:textId="77777777" w:rsidR="00836515" w:rsidRPr="00836515" w:rsidRDefault="00836515">
      <w:pPr>
        <w:spacing w:after="160" w:line="259" w:lineRule="auto"/>
        <w:rPr>
          <w:lang w:val="en-US"/>
        </w:rPr>
      </w:pPr>
    </w:p>
    <w:sdt>
      <w:sdtPr>
        <w:rPr>
          <w:rFonts w:asciiTheme="minorHAnsi" w:eastAsiaTheme="minorEastAsia" w:hAnsiTheme="minorHAnsi" w:cstheme="minorBidi"/>
          <w:b w:val="0"/>
          <w:color w:val="000000" w:themeColor="text1"/>
          <w:sz w:val="28"/>
          <w:szCs w:val="22"/>
          <w:lang w:eastAsia="en-US"/>
        </w:rPr>
        <w:id w:val="1234055302"/>
        <w:docPartObj>
          <w:docPartGallery w:val="Table of Contents"/>
          <w:docPartUnique/>
        </w:docPartObj>
      </w:sdtPr>
      <w:sdtEndPr>
        <w:rPr>
          <w:bCs/>
          <w:sz w:val="24"/>
        </w:rPr>
      </w:sdtEndPr>
      <w:sdtContent>
        <w:p w14:paraId="53765C05" w14:textId="77777777" w:rsidR="0000032E" w:rsidRDefault="0000032E" w:rsidP="0000032E">
          <w:pPr>
            <w:pStyle w:val="Kopvaninhoudsopgave"/>
          </w:pPr>
          <w:r>
            <w:t>Content</w:t>
          </w:r>
        </w:p>
        <w:p w14:paraId="1CDADDB7" w14:textId="3CABB72E" w:rsidR="009944E6" w:rsidRDefault="0000032E">
          <w:pPr>
            <w:pStyle w:val="Inhopg1"/>
            <w:tabs>
              <w:tab w:val="right" w:leader="dot" w:pos="9062"/>
            </w:tabs>
            <w:rPr>
              <w:noProof/>
              <w:color w:val="auto"/>
              <w:sz w:val="22"/>
              <w:lang w:eastAsia="nl-NL"/>
            </w:rPr>
          </w:pPr>
          <w:r>
            <w:rPr>
              <w:b/>
            </w:rPr>
            <w:fldChar w:fldCharType="begin"/>
          </w:r>
          <w:r>
            <w:instrText xml:space="preserve"> TOC \o "1-3" \h \z \u </w:instrText>
          </w:r>
          <w:r>
            <w:rPr>
              <w:b/>
            </w:rPr>
            <w:fldChar w:fldCharType="separate"/>
          </w:r>
          <w:hyperlink w:anchor="_Toc203574680" w:history="1">
            <w:r w:rsidR="009944E6" w:rsidRPr="00DC30EA">
              <w:rPr>
                <w:rStyle w:val="Hyperlink"/>
                <w:noProof/>
              </w:rPr>
              <w:t>1. General</w:t>
            </w:r>
            <w:r w:rsidR="009944E6">
              <w:rPr>
                <w:noProof/>
                <w:webHidden/>
              </w:rPr>
              <w:tab/>
            </w:r>
            <w:r w:rsidR="009944E6">
              <w:rPr>
                <w:noProof/>
                <w:webHidden/>
              </w:rPr>
              <w:fldChar w:fldCharType="begin"/>
            </w:r>
            <w:r w:rsidR="009944E6">
              <w:rPr>
                <w:noProof/>
                <w:webHidden/>
              </w:rPr>
              <w:instrText xml:space="preserve"> PAGEREF _Toc203574680 \h </w:instrText>
            </w:r>
            <w:r w:rsidR="009944E6">
              <w:rPr>
                <w:noProof/>
                <w:webHidden/>
              </w:rPr>
            </w:r>
            <w:r w:rsidR="009944E6">
              <w:rPr>
                <w:noProof/>
                <w:webHidden/>
              </w:rPr>
              <w:fldChar w:fldCharType="separate"/>
            </w:r>
            <w:r w:rsidR="009944E6">
              <w:rPr>
                <w:noProof/>
                <w:webHidden/>
              </w:rPr>
              <w:t>3</w:t>
            </w:r>
            <w:r w:rsidR="009944E6">
              <w:rPr>
                <w:noProof/>
                <w:webHidden/>
              </w:rPr>
              <w:fldChar w:fldCharType="end"/>
            </w:r>
          </w:hyperlink>
        </w:p>
        <w:p w14:paraId="13786942" w14:textId="19685B11" w:rsidR="009944E6" w:rsidRDefault="00EE183C">
          <w:pPr>
            <w:pStyle w:val="Inhopg2"/>
            <w:tabs>
              <w:tab w:val="right" w:leader="dot" w:pos="9062"/>
            </w:tabs>
            <w:rPr>
              <w:noProof/>
              <w:color w:val="auto"/>
              <w:sz w:val="22"/>
              <w:lang w:eastAsia="nl-NL"/>
            </w:rPr>
          </w:pPr>
          <w:hyperlink w:anchor="_Toc203574681" w:history="1">
            <w:r w:rsidR="009944E6" w:rsidRPr="00DC30EA">
              <w:rPr>
                <w:rStyle w:val="Hyperlink"/>
                <w:noProof/>
              </w:rPr>
              <w:t>1.1 Introduction</w:t>
            </w:r>
            <w:r w:rsidR="009944E6">
              <w:rPr>
                <w:noProof/>
                <w:webHidden/>
              </w:rPr>
              <w:tab/>
            </w:r>
            <w:r w:rsidR="009944E6">
              <w:rPr>
                <w:noProof/>
                <w:webHidden/>
              </w:rPr>
              <w:fldChar w:fldCharType="begin"/>
            </w:r>
            <w:r w:rsidR="009944E6">
              <w:rPr>
                <w:noProof/>
                <w:webHidden/>
              </w:rPr>
              <w:instrText xml:space="preserve"> PAGEREF _Toc203574681 \h </w:instrText>
            </w:r>
            <w:r w:rsidR="009944E6">
              <w:rPr>
                <w:noProof/>
                <w:webHidden/>
              </w:rPr>
            </w:r>
            <w:r w:rsidR="009944E6">
              <w:rPr>
                <w:noProof/>
                <w:webHidden/>
              </w:rPr>
              <w:fldChar w:fldCharType="separate"/>
            </w:r>
            <w:r w:rsidR="009944E6">
              <w:rPr>
                <w:noProof/>
                <w:webHidden/>
              </w:rPr>
              <w:t>3</w:t>
            </w:r>
            <w:r w:rsidR="009944E6">
              <w:rPr>
                <w:noProof/>
                <w:webHidden/>
              </w:rPr>
              <w:fldChar w:fldCharType="end"/>
            </w:r>
          </w:hyperlink>
        </w:p>
        <w:p w14:paraId="0D6AD029" w14:textId="36D0608A" w:rsidR="009944E6" w:rsidRDefault="00EE183C">
          <w:pPr>
            <w:pStyle w:val="Inhopg2"/>
            <w:tabs>
              <w:tab w:val="right" w:leader="dot" w:pos="9062"/>
            </w:tabs>
            <w:rPr>
              <w:noProof/>
              <w:color w:val="auto"/>
              <w:sz w:val="22"/>
              <w:lang w:eastAsia="nl-NL"/>
            </w:rPr>
          </w:pPr>
          <w:hyperlink w:anchor="_Toc203574682" w:history="1">
            <w:r w:rsidR="009944E6" w:rsidRPr="00DC30EA">
              <w:rPr>
                <w:rStyle w:val="Hyperlink"/>
                <w:noProof/>
                <w:lang w:val="en-US"/>
              </w:rPr>
              <w:t>1.2 Objective</w:t>
            </w:r>
            <w:r w:rsidR="009944E6">
              <w:rPr>
                <w:noProof/>
                <w:webHidden/>
              </w:rPr>
              <w:tab/>
            </w:r>
            <w:r w:rsidR="009944E6">
              <w:rPr>
                <w:noProof/>
                <w:webHidden/>
              </w:rPr>
              <w:fldChar w:fldCharType="begin"/>
            </w:r>
            <w:r w:rsidR="009944E6">
              <w:rPr>
                <w:noProof/>
                <w:webHidden/>
              </w:rPr>
              <w:instrText xml:space="preserve"> PAGEREF _Toc203574682 \h </w:instrText>
            </w:r>
            <w:r w:rsidR="009944E6">
              <w:rPr>
                <w:noProof/>
                <w:webHidden/>
              </w:rPr>
            </w:r>
            <w:r w:rsidR="009944E6">
              <w:rPr>
                <w:noProof/>
                <w:webHidden/>
              </w:rPr>
              <w:fldChar w:fldCharType="separate"/>
            </w:r>
            <w:r w:rsidR="009944E6">
              <w:rPr>
                <w:noProof/>
                <w:webHidden/>
              </w:rPr>
              <w:t>3</w:t>
            </w:r>
            <w:r w:rsidR="009944E6">
              <w:rPr>
                <w:noProof/>
                <w:webHidden/>
              </w:rPr>
              <w:fldChar w:fldCharType="end"/>
            </w:r>
          </w:hyperlink>
        </w:p>
        <w:p w14:paraId="55C07DCC" w14:textId="2930A204" w:rsidR="009944E6" w:rsidRDefault="00EE183C">
          <w:pPr>
            <w:pStyle w:val="Inhopg2"/>
            <w:tabs>
              <w:tab w:val="right" w:leader="dot" w:pos="9062"/>
            </w:tabs>
            <w:rPr>
              <w:noProof/>
              <w:color w:val="auto"/>
              <w:sz w:val="22"/>
              <w:lang w:eastAsia="nl-NL"/>
            </w:rPr>
          </w:pPr>
          <w:hyperlink w:anchor="_Toc203574683" w:history="1">
            <w:r w:rsidR="009944E6" w:rsidRPr="00DC30EA">
              <w:rPr>
                <w:rStyle w:val="Hyperlink"/>
                <w:noProof/>
                <w:lang w:val="en-US"/>
              </w:rPr>
              <w:t>1.3 Solution</w:t>
            </w:r>
            <w:r w:rsidR="009944E6">
              <w:rPr>
                <w:noProof/>
                <w:webHidden/>
              </w:rPr>
              <w:tab/>
            </w:r>
            <w:r w:rsidR="009944E6">
              <w:rPr>
                <w:noProof/>
                <w:webHidden/>
              </w:rPr>
              <w:fldChar w:fldCharType="begin"/>
            </w:r>
            <w:r w:rsidR="009944E6">
              <w:rPr>
                <w:noProof/>
                <w:webHidden/>
              </w:rPr>
              <w:instrText xml:space="preserve"> PAGEREF _Toc203574683 \h </w:instrText>
            </w:r>
            <w:r w:rsidR="009944E6">
              <w:rPr>
                <w:noProof/>
                <w:webHidden/>
              </w:rPr>
            </w:r>
            <w:r w:rsidR="009944E6">
              <w:rPr>
                <w:noProof/>
                <w:webHidden/>
              </w:rPr>
              <w:fldChar w:fldCharType="separate"/>
            </w:r>
            <w:r w:rsidR="009944E6">
              <w:rPr>
                <w:noProof/>
                <w:webHidden/>
              </w:rPr>
              <w:t>3</w:t>
            </w:r>
            <w:r w:rsidR="009944E6">
              <w:rPr>
                <w:noProof/>
                <w:webHidden/>
              </w:rPr>
              <w:fldChar w:fldCharType="end"/>
            </w:r>
          </w:hyperlink>
        </w:p>
        <w:p w14:paraId="54A6F132" w14:textId="4C200A5A" w:rsidR="009944E6" w:rsidRDefault="00EE183C">
          <w:pPr>
            <w:pStyle w:val="Inhopg1"/>
            <w:tabs>
              <w:tab w:val="right" w:leader="dot" w:pos="9062"/>
            </w:tabs>
            <w:rPr>
              <w:noProof/>
              <w:color w:val="auto"/>
              <w:sz w:val="22"/>
              <w:lang w:eastAsia="nl-NL"/>
            </w:rPr>
          </w:pPr>
          <w:hyperlink w:anchor="_Toc203574684" w:history="1">
            <w:r w:rsidR="009944E6" w:rsidRPr="00DC30EA">
              <w:rPr>
                <w:rStyle w:val="Hyperlink"/>
                <w:noProof/>
                <w:lang w:val="en-US"/>
              </w:rPr>
              <w:t>2. Module</w:t>
            </w:r>
            <w:r w:rsidR="009944E6">
              <w:rPr>
                <w:noProof/>
                <w:webHidden/>
              </w:rPr>
              <w:tab/>
            </w:r>
            <w:r w:rsidR="009944E6">
              <w:rPr>
                <w:noProof/>
                <w:webHidden/>
              </w:rPr>
              <w:fldChar w:fldCharType="begin"/>
            </w:r>
            <w:r w:rsidR="009944E6">
              <w:rPr>
                <w:noProof/>
                <w:webHidden/>
              </w:rPr>
              <w:instrText xml:space="preserve"> PAGEREF _Toc203574684 \h </w:instrText>
            </w:r>
            <w:r w:rsidR="009944E6">
              <w:rPr>
                <w:noProof/>
                <w:webHidden/>
              </w:rPr>
            </w:r>
            <w:r w:rsidR="009944E6">
              <w:rPr>
                <w:noProof/>
                <w:webHidden/>
              </w:rPr>
              <w:fldChar w:fldCharType="separate"/>
            </w:r>
            <w:r w:rsidR="009944E6">
              <w:rPr>
                <w:noProof/>
                <w:webHidden/>
              </w:rPr>
              <w:t>4</w:t>
            </w:r>
            <w:r w:rsidR="009944E6">
              <w:rPr>
                <w:noProof/>
                <w:webHidden/>
              </w:rPr>
              <w:fldChar w:fldCharType="end"/>
            </w:r>
          </w:hyperlink>
        </w:p>
        <w:p w14:paraId="237FEF32" w14:textId="09867647" w:rsidR="009944E6" w:rsidRDefault="00EE183C">
          <w:pPr>
            <w:pStyle w:val="Inhopg2"/>
            <w:tabs>
              <w:tab w:val="right" w:leader="dot" w:pos="9062"/>
            </w:tabs>
            <w:rPr>
              <w:noProof/>
              <w:color w:val="auto"/>
              <w:sz w:val="22"/>
              <w:lang w:eastAsia="nl-NL"/>
            </w:rPr>
          </w:pPr>
          <w:hyperlink w:anchor="_Toc203574685" w:history="1">
            <w:r w:rsidR="009944E6" w:rsidRPr="00DC30EA">
              <w:rPr>
                <w:rStyle w:val="Hyperlink"/>
                <w:bCs/>
                <w:noProof/>
                <w:lang w:val="en-US"/>
              </w:rPr>
              <w:t>2.1 Risk</w:t>
            </w:r>
            <w:r w:rsidR="009944E6">
              <w:rPr>
                <w:noProof/>
                <w:webHidden/>
              </w:rPr>
              <w:tab/>
            </w:r>
            <w:r w:rsidR="009944E6">
              <w:rPr>
                <w:noProof/>
                <w:webHidden/>
              </w:rPr>
              <w:fldChar w:fldCharType="begin"/>
            </w:r>
            <w:r w:rsidR="009944E6">
              <w:rPr>
                <w:noProof/>
                <w:webHidden/>
              </w:rPr>
              <w:instrText xml:space="preserve"> PAGEREF _Toc203574685 \h </w:instrText>
            </w:r>
            <w:r w:rsidR="009944E6">
              <w:rPr>
                <w:noProof/>
                <w:webHidden/>
              </w:rPr>
            </w:r>
            <w:r w:rsidR="009944E6">
              <w:rPr>
                <w:noProof/>
                <w:webHidden/>
              </w:rPr>
              <w:fldChar w:fldCharType="separate"/>
            </w:r>
            <w:r w:rsidR="009944E6">
              <w:rPr>
                <w:noProof/>
                <w:webHidden/>
              </w:rPr>
              <w:t>5</w:t>
            </w:r>
            <w:r w:rsidR="009944E6">
              <w:rPr>
                <w:noProof/>
                <w:webHidden/>
              </w:rPr>
              <w:fldChar w:fldCharType="end"/>
            </w:r>
          </w:hyperlink>
        </w:p>
        <w:p w14:paraId="7E081771" w14:textId="3D6CAF70" w:rsidR="009944E6" w:rsidRDefault="00EE183C">
          <w:pPr>
            <w:pStyle w:val="Inhopg2"/>
            <w:tabs>
              <w:tab w:val="right" w:leader="dot" w:pos="9062"/>
            </w:tabs>
            <w:rPr>
              <w:noProof/>
              <w:color w:val="auto"/>
              <w:sz w:val="22"/>
              <w:lang w:eastAsia="nl-NL"/>
            </w:rPr>
          </w:pPr>
          <w:hyperlink w:anchor="_Toc203574686" w:history="1">
            <w:r w:rsidR="009944E6" w:rsidRPr="00DC30EA">
              <w:rPr>
                <w:rStyle w:val="Hyperlink"/>
                <w:bCs/>
                <w:noProof/>
                <w:lang w:val="en-US"/>
              </w:rPr>
              <w:t>2.2</w:t>
            </w:r>
            <w:r w:rsidR="009944E6" w:rsidRPr="00DC30EA">
              <w:rPr>
                <w:rStyle w:val="Hyperlink"/>
                <w:b/>
                <w:noProof/>
                <w:lang w:val="en-US"/>
              </w:rPr>
              <w:t xml:space="preserve"> </w:t>
            </w:r>
            <w:r w:rsidR="009944E6" w:rsidRPr="00DC30EA">
              <w:rPr>
                <w:rStyle w:val="Hyperlink"/>
                <w:bCs/>
                <w:noProof/>
                <w:lang w:val="en-US"/>
              </w:rPr>
              <w:t>Risk types</w:t>
            </w:r>
            <w:r w:rsidR="009944E6">
              <w:rPr>
                <w:noProof/>
                <w:webHidden/>
              </w:rPr>
              <w:tab/>
            </w:r>
            <w:r w:rsidR="009944E6">
              <w:rPr>
                <w:noProof/>
                <w:webHidden/>
              </w:rPr>
              <w:fldChar w:fldCharType="begin"/>
            </w:r>
            <w:r w:rsidR="009944E6">
              <w:rPr>
                <w:noProof/>
                <w:webHidden/>
              </w:rPr>
              <w:instrText xml:space="preserve"> PAGEREF _Toc203574686 \h </w:instrText>
            </w:r>
            <w:r w:rsidR="009944E6">
              <w:rPr>
                <w:noProof/>
                <w:webHidden/>
              </w:rPr>
            </w:r>
            <w:r w:rsidR="009944E6">
              <w:rPr>
                <w:noProof/>
                <w:webHidden/>
              </w:rPr>
              <w:fldChar w:fldCharType="separate"/>
            </w:r>
            <w:r w:rsidR="009944E6">
              <w:rPr>
                <w:noProof/>
                <w:webHidden/>
              </w:rPr>
              <w:t>8</w:t>
            </w:r>
            <w:r w:rsidR="009944E6">
              <w:rPr>
                <w:noProof/>
                <w:webHidden/>
              </w:rPr>
              <w:fldChar w:fldCharType="end"/>
            </w:r>
          </w:hyperlink>
        </w:p>
        <w:p w14:paraId="177858CB" w14:textId="4AE18B02" w:rsidR="009944E6" w:rsidRDefault="00EE183C">
          <w:pPr>
            <w:pStyle w:val="Inhopg2"/>
            <w:tabs>
              <w:tab w:val="right" w:leader="dot" w:pos="9062"/>
            </w:tabs>
            <w:rPr>
              <w:noProof/>
              <w:color w:val="auto"/>
              <w:sz w:val="22"/>
              <w:lang w:eastAsia="nl-NL"/>
            </w:rPr>
          </w:pPr>
          <w:hyperlink w:anchor="_Toc203574687" w:history="1">
            <w:r w:rsidR="009944E6" w:rsidRPr="00DC30EA">
              <w:rPr>
                <w:rStyle w:val="Hyperlink"/>
                <w:bCs/>
                <w:noProof/>
                <w:lang w:val="en-US"/>
              </w:rPr>
              <w:t>2.3 Risk settomgs</w:t>
            </w:r>
            <w:r w:rsidR="009944E6">
              <w:rPr>
                <w:noProof/>
                <w:webHidden/>
              </w:rPr>
              <w:tab/>
            </w:r>
            <w:r w:rsidR="009944E6">
              <w:rPr>
                <w:noProof/>
                <w:webHidden/>
              </w:rPr>
              <w:fldChar w:fldCharType="begin"/>
            </w:r>
            <w:r w:rsidR="009944E6">
              <w:rPr>
                <w:noProof/>
                <w:webHidden/>
              </w:rPr>
              <w:instrText xml:space="preserve"> PAGEREF _Toc203574687 \h </w:instrText>
            </w:r>
            <w:r w:rsidR="009944E6">
              <w:rPr>
                <w:noProof/>
                <w:webHidden/>
              </w:rPr>
            </w:r>
            <w:r w:rsidR="009944E6">
              <w:rPr>
                <w:noProof/>
                <w:webHidden/>
              </w:rPr>
              <w:fldChar w:fldCharType="separate"/>
            </w:r>
            <w:r w:rsidR="009944E6">
              <w:rPr>
                <w:noProof/>
                <w:webHidden/>
              </w:rPr>
              <w:t>8</w:t>
            </w:r>
            <w:r w:rsidR="009944E6">
              <w:rPr>
                <w:noProof/>
                <w:webHidden/>
              </w:rPr>
              <w:fldChar w:fldCharType="end"/>
            </w:r>
          </w:hyperlink>
        </w:p>
        <w:p w14:paraId="7EF31844" w14:textId="48897B16" w:rsidR="009944E6" w:rsidRDefault="00EE183C">
          <w:pPr>
            <w:pStyle w:val="Inhopg1"/>
            <w:tabs>
              <w:tab w:val="right" w:leader="dot" w:pos="9062"/>
            </w:tabs>
            <w:rPr>
              <w:noProof/>
              <w:color w:val="auto"/>
              <w:sz w:val="22"/>
              <w:lang w:eastAsia="nl-NL"/>
            </w:rPr>
          </w:pPr>
          <w:hyperlink w:anchor="_Toc203574688" w:history="1">
            <w:r w:rsidR="009944E6" w:rsidRPr="00DC30EA">
              <w:rPr>
                <w:rStyle w:val="Hyperlink"/>
                <w:noProof/>
                <w:lang w:val="en-US"/>
              </w:rPr>
              <w:t>3. Risk overview</w:t>
            </w:r>
            <w:r w:rsidR="009944E6">
              <w:rPr>
                <w:noProof/>
                <w:webHidden/>
              </w:rPr>
              <w:tab/>
            </w:r>
            <w:r w:rsidR="009944E6">
              <w:rPr>
                <w:noProof/>
                <w:webHidden/>
              </w:rPr>
              <w:fldChar w:fldCharType="begin"/>
            </w:r>
            <w:r w:rsidR="009944E6">
              <w:rPr>
                <w:noProof/>
                <w:webHidden/>
              </w:rPr>
              <w:instrText xml:space="preserve"> PAGEREF _Toc203574688 \h </w:instrText>
            </w:r>
            <w:r w:rsidR="009944E6">
              <w:rPr>
                <w:noProof/>
                <w:webHidden/>
              </w:rPr>
            </w:r>
            <w:r w:rsidR="009944E6">
              <w:rPr>
                <w:noProof/>
                <w:webHidden/>
              </w:rPr>
              <w:fldChar w:fldCharType="separate"/>
            </w:r>
            <w:r w:rsidR="009944E6">
              <w:rPr>
                <w:noProof/>
                <w:webHidden/>
              </w:rPr>
              <w:t>9</w:t>
            </w:r>
            <w:r w:rsidR="009944E6">
              <w:rPr>
                <w:noProof/>
                <w:webHidden/>
              </w:rPr>
              <w:fldChar w:fldCharType="end"/>
            </w:r>
          </w:hyperlink>
        </w:p>
        <w:p w14:paraId="4EF6F591" w14:textId="5DA0149B" w:rsidR="009944E6" w:rsidRDefault="00EE183C">
          <w:pPr>
            <w:pStyle w:val="Inhopg2"/>
            <w:tabs>
              <w:tab w:val="right" w:leader="dot" w:pos="9062"/>
            </w:tabs>
            <w:rPr>
              <w:noProof/>
              <w:color w:val="auto"/>
              <w:sz w:val="22"/>
              <w:lang w:eastAsia="nl-NL"/>
            </w:rPr>
          </w:pPr>
          <w:hyperlink w:anchor="_Toc203574689" w:history="1">
            <w:r w:rsidR="009944E6" w:rsidRPr="00DC30EA">
              <w:rPr>
                <w:rStyle w:val="Hyperlink"/>
                <w:noProof/>
                <w:lang w:val="en-US"/>
              </w:rPr>
              <w:t>3.1 Risk overview</w:t>
            </w:r>
            <w:r w:rsidR="009944E6">
              <w:rPr>
                <w:noProof/>
                <w:webHidden/>
              </w:rPr>
              <w:tab/>
            </w:r>
            <w:r w:rsidR="009944E6">
              <w:rPr>
                <w:noProof/>
                <w:webHidden/>
              </w:rPr>
              <w:fldChar w:fldCharType="begin"/>
            </w:r>
            <w:r w:rsidR="009944E6">
              <w:rPr>
                <w:noProof/>
                <w:webHidden/>
              </w:rPr>
              <w:instrText xml:space="preserve"> PAGEREF _Toc203574689 \h </w:instrText>
            </w:r>
            <w:r w:rsidR="009944E6">
              <w:rPr>
                <w:noProof/>
                <w:webHidden/>
              </w:rPr>
            </w:r>
            <w:r w:rsidR="009944E6">
              <w:rPr>
                <w:noProof/>
                <w:webHidden/>
              </w:rPr>
              <w:fldChar w:fldCharType="separate"/>
            </w:r>
            <w:r w:rsidR="009944E6">
              <w:rPr>
                <w:noProof/>
                <w:webHidden/>
              </w:rPr>
              <w:t>9</w:t>
            </w:r>
            <w:r w:rsidR="009944E6">
              <w:rPr>
                <w:noProof/>
                <w:webHidden/>
              </w:rPr>
              <w:fldChar w:fldCharType="end"/>
            </w:r>
          </w:hyperlink>
        </w:p>
        <w:p w14:paraId="7337A818" w14:textId="15B6ADA7" w:rsidR="009944E6" w:rsidRDefault="00EE183C">
          <w:pPr>
            <w:pStyle w:val="Inhopg2"/>
            <w:tabs>
              <w:tab w:val="right" w:leader="dot" w:pos="9062"/>
            </w:tabs>
            <w:rPr>
              <w:noProof/>
              <w:color w:val="auto"/>
              <w:sz w:val="22"/>
              <w:lang w:eastAsia="nl-NL"/>
            </w:rPr>
          </w:pPr>
          <w:hyperlink w:anchor="_Toc203574690" w:history="1">
            <w:r w:rsidR="009944E6" w:rsidRPr="00DC30EA">
              <w:rPr>
                <w:rStyle w:val="Hyperlink"/>
                <w:noProof/>
                <w:lang w:val="en-US"/>
              </w:rPr>
              <w:t>3.2 Priority</w:t>
            </w:r>
            <w:r w:rsidR="009944E6">
              <w:rPr>
                <w:noProof/>
                <w:webHidden/>
              </w:rPr>
              <w:tab/>
            </w:r>
            <w:r w:rsidR="009944E6">
              <w:rPr>
                <w:noProof/>
                <w:webHidden/>
              </w:rPr>
              <w:fldChar w:fldCharType="begin"/>
            </w:r>
            <w:r w:rsidR="009944E6">
              <w:rPr>
                <w:noProof/>
                <w:webHidden/>
              </w:rPr>
              <w:instrText xml:space="preserve"> PAGEREF _Toc203574690 \h </w:instrText>
            </w:r>
            <w:r w:rsidR="009944E6">
              <w:rPr>
                <w:noProof/>
                <w:webHidden/>
              </w:rPr>
            </w:r>
            <w:r w:rsidR="009944E6">
              <w:rPr>
                <w:noProof/>
                <w:webHidden/>
              </w:rPr>
              <w:fldChar w:fldCharType="separate"/>
            </w:r>
            <w:r w:rsidR="009944E6">
              <w:rPr>
                <w:noProof/>
                <w:webHidden/>
              </w:rPr>
              <w:t>9</w:t>
            </w:r>
            <w:r w:rsidR="009944E6">
              <w:rPr>
                <w:noProof/>
                <w:webHidden/>
              </w:rPr>
              <w:fldChar w:fldCharType="end"/>
            </w:r>
          </w:hyperlink>
        </w:p>
        <w:p w14:paraId="155C7501" w14:textId="39389A8E" w:rsidR="0000032E" w:rsidRDefault="0000032E" w:rsidP="0000032E">
          <w:pPr>
            <w:rPr>
              <w:bCs/>
            </w:rPr>
          </w:pPr>
          <w:r>
            <w:rPr>
              <w:b/>
              <w:bCs/>
              <w:noProof/>
            </w:rPr>
            <w:fldChar w:fldCharType="end"/>
          </w:r>
        </w:p>
      </w:sdtContent>
    </w:sdt>
    <w:p w14:paraId="4FE2BCA5" w14:textId="063EB32C" w:rsidR="008E7EB1" w:rsidRPr="00836515" w:rsidRDefault="008E7EB1">
      <w:pPr>
        <w:spacing w:after="160" w:line="259" w:lineRule="auto"/>
        <w:rPr>
          <w:b/>
          <w:bCs/>
        </w:rPr>
      </w:pPr>
      <w:r w:rsidRPr="00836515">
        <w:rPr>
          <w:b/>
          <w:bCs/>
        </w:rPr>
        <w:t>Revision History</w:t>
      </w:r>
    </w:p>
    <w:tbl>
      <w:tblPr>
        <w:tblStyle w:val="Onopgemaaktetabel1"/>
        <w:tblW w:w="0" w:type="auto"/>
        <w:tblLook w:val="04A0" w:firstRow="1" w:lastRow="0" w:firstColumn="1" w:lastColumn="0" w:noHBand="0" w:noVBand="1"/>
      </w:tblPr>
      <w:tblGrid>
        <w:gridCol w:w="2265"/>
        <w:gridCol w:w="2265"/>
        <w:gridCol w:w="2266"/>
        <w:gridCol w:w="2266"/>
      </w:tblGrid>
      <w:tr w:rsidR="008E7EB1" w14:paraId="142D150F" w14:textId="77777777" w:rsidTr="008E7E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0E02E34D" w14:textId="5240A1D6" w:rsidR="008E7EB1" w:rsidRDefault="008E7EB1">
            <w:pPr>
              <w:spacing w:after="160" w:line="259" w:lineRule="auto"/>
            </w:pPr>
            <w:r>
              <w:t>Revision</w:t>
            </w:r>
          </w:p>
        </w:tc>
        <w:tc>
          <w:tcPr>
            <w:tcW w:w="2265" w:type="dxa"/>
          </w:tcPr>
          <w:p w14:paraId="1FD6CA54" w14:textId="2C6BB1D5" w:rsidR="008E7EB1" w:rsidRDefault="008E7EB1">
            <w:pPr>
              <w:spacing w:after="160" w:line="259" w:lineRule="auto"/>
              <w:cnfStyle w:val="100000000000" w:firstRow="1" w:lastRow="0" w:firstColumn="0" w:lastColumn="0" w:oddVBand="0" w:evenVBand="0" w:oddHBand="0" w:evenHBand="0" w:firstRowFirstColumn="0" w:firstRowLastColumn="0" w:lastRowFirstColumn="0" w:lastRowLastColumn="0"/>
            </w:pPr>
            <w:r>
              <w:t>Date</w:t>
            </w:r>
          </w:p>
        </w:tc>
        <w:tc>
          <w:tcPr>
            <w:tcW w:w="2266" w:type="dxa"/>
          </w:tcPr>
          <w:p w14:paraId="0E1CCBB0" w14:textId="0BF7F7E3" w:rsidR="008E7EB1" w:rsidRDefault="008E7EB1">
            <w:pPr>
              <w:spacing w:after="160" w:line="259" w:lineRule="auto"/>
              <w:cnfStyle w:val="100000000000" w:firstRow="1" w:lastRow="0" w:firstColumn="0" w:lastColumn="0" w:oddVBand="0" w:evenVBand="0" w:oddHBand="0" w:evenHBand="0" w:firstRowFirstColumn="0" w:firstRowLastColumn="0" w:lastRowFirstColumn="0" w:lastRowLastColumn="0"/>
            </w:pPr>
            <w:r>
              <w:t>By</w:t>
            </w:r>
          </w:p>
        </w:tc>
        <w:tc>
          <w:tcPr>
            <w:tcW w:w="2266" w:type="dxa"/>
          </w:tcPr>
          <w:p w14:paraId="01BEEA3F" w14:textId="28BE6DED" w:rsidR="008E7EB1" w:rsidRDefault="008E7EB1">
            <w:pPr>
              <w:spacing w:after="160" w:line="259" w:lineRule="auto"/>
              <w:cnfStyle w:val="100000000000" w:firstRow="1" w:lastRow="0" w:firstColumn="0" w:lastColumn="0" w:oddVBand="0" w:evenVBand="0" w:oddHBand="0" w:evenHBand="0" w:firstRowFirstColumn="0" w:firstRowLastColumn="0" w:lastRowFirstColumn="0" w:lastRowLastColumn="0"/>
            </w:pPr>
            <w:r>
              <w:t>Remarks</w:t>
            </w:r>
          </w:p>
        </w:tc>
      </w:tr>
      <w:tr w:rsidR="008E7EB1" w14:paraId="03C893F8" w14:textId="77777777" w:rsidTr="008E7E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208D8D56" w14:textId="77777777" w:rsidR="008E7EB1" w:rsidRDefault="008E7EB1">
            <w:pPr>
              <w:spacing w:after="160" w:line="259" w:lineRule="auto"/>
            </w:pPr>
          </w:p>
        </w:tc>
        <w:tc>
          <w:tcPr>
            <w:tcW w:w="2265" w:type="dxa"/>
          </w:tcPr>
          <w:p w14:paraId="7173DF27" w14:textId="77777777" w:rsidR="008E7EB1" w:rsidRDefault="008E7EB1">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2266" w:type="dxa"/>
          </w:tcPr>
          <w:p w14:paraId="0544BCE1" w14:textId="77777777" w:rsidR="008E7EB1" w:rsidRDefault="008E7EB1">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2266" w:type="dxa"/>
          </w:tcPr>
          <w:p w14:paraId="390EB1D2" w14:textId="77777777" w:rsidR="008E7EB1" w:rsidRDefault="008E7EB1">
            <w:pPr>
              <w:spacing w:after="160" w:line="259" w:lineRule="auto"/>
              <w:cnfStyle w:val="000000100000" w:firstRow="0" w:lastRow="0" w:firstColumn="0" w:lastColumn="0" w:oddVBand="0" w:evenVBand="0" w:oddHBand="1" w:evenHBand="0" w:firstRowFirstColumn="0" w:firstRowLastColumn="0" w:lastRowFirstColumn="0" w:lastRowLastColumn="0"/>
            </w:pPr>
          </w:p>
        </w:tc>
      </w:tr>
      <w:tr w:rsidR="008E7EB1" w14:paraId="18DC91A6" w14:textId="77777777" w:rsidTr="008E7EB1">
        <w:tc>
          <w:tcPr>
            <w:cnfStyle w:val="001000000000" w:firstRow="0" w:lastRow="0" w:firstColumn="1" w:lastColumn="0" w:oddVBand="0" w:evenVBand="0" w:oddHBand="0" w:evenHBand="0" w:firstRowFirstColumn="0" w:firstRowLastColumn="0" w:lastRowFirstColumn="0" w:lastRowLastColumn="0"/>
            <w:tcW w:w="2265" w:type="dxa"/>
          </w:tcPr>
          <w:p w14:paraId="40E139EE" w14:textId="77777777" w:rsidR="008E7EB1" w:rsidRDefault="008E7EB1">
            <w:pPr>
              <w:spacing w:after="160" w:line="259" w:lineRule="auto"/>
            </w:pPr>
          </w:p>
        </w:tc>
        <w:tc>
          <w:tcPr>
            <w:tcW w:w="2265" w:type="dxa"/>
          </w:tcPr>
          <w:p w14:paraId="1B783914" w14:textId="77777777" w:rsidR="008E7EB1" w:rsidRDefault="008E7EB1">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2266" w:type="dxa"/>
          </w:tcPr>
          <w:p w14:paraId="6E327108" w14:textId="77777777" w:rsidR="008E7EB1" w:rsidRDefault="008E7EB1">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2266" w:type="dxa"/>
          </w:tcPr>
          <w:p w14:paraId="202725A9" w14:textId="77777777" w:rsidR="008E7EB1" w:rsidRDefault="008E7EB1">
            <w:pPr>
              <w:spacing w:after="160" w:line="259" w:lineRule="auto"/>
              <w:cnfStyle w:val="000000000000" w:firstRow="0" w:lastRow="0" w:firstColumn="0" w:lastColumn="0" w:oddVBand="0" w:evenVBand="0" w:oddHBand="0" w:evenHBand="0" w:firstRowFirstColumn="0" w:firstRowLastColumn="0" w:lastRowFirstColumn="0" w:lastRowLastColumn="0"/>
            </w:pPr>
          </w:p>
        </w:tc>
      </w:tr>
    </w:tbl>
    <w:p w14:paraId="5AD98C81" w14:textId="11AA5DF2" w:rsidR="00A53D7A" w:rsidRDefault="00A53D7A">
      <w:pPr>
        <w:spacing w:after="160" w:line="259" w:lineRule="auto"/>
      </w:pPr>
      <w:r>
        <w:br w:type="page"/>
      </w:r>
    </w:p>
    <w:p w14:paraId="1184E7BA" w14:textId="128BB142" w:rsidR="00BB1873" w:rsidRDefault="00BB1873"/>
    <w:p w14:paraId="141BF670" w14:textId="6B352D0F" w:rsidR="008E7EB1" w:rsidRDefault="000B0F53" w:rsidP="000B0F53">
      <w:pPr>
        <w:pStyle w:val="Kop1"/>
      </w:pPr>
      <w:bookmarkStart w:id="1" w:name="_Toc203574680"/>
      <w:r>
        <w:t>1. General</w:t>
      </w:r>
      <w:bookmarkEnd w:id="1"/>
    </w:p>
    <w:p w14:paraId="720E7894" w14:textId="3034C7C4" w:rsidR="000B0F53" w:rsidRDefault="000B0F53" w:rsidP="000B0F53"/>
    <w:p w14:paraId="73E089BC" w14:textId="56D58764" w:rsidR="000B0F53" w:rsidRDefault="000B0F53" w:rsidP="000B0F53">
      <w:pPr>
        <w:pStyle w:val="Kop2"/>
      </w:pPr>
      <w:bookmarkStart w:id="2" w:name="_Toc203574681"/>
      <w:r>
        <w:t>1.1 Introduction</w:t>
      </w:r>
      <w:bookmarkEnd w:id="2"/>
    </w:p>
    <w:p w14:paraId="39A26207" w14:textId="2CAE7960" w:rsidR="002B6000" w:rsidRDefault="00AC2132" w:rsidP="000B0F53">
      <w:pPr>
        <w:rPr>
          <w:lang w:val="en-US"/>
        </w:rPr>
      </w:pPr>
      <w:r w:rsidRPr="00AC2132">
        <w:rPr>
          <w:lang w:val="en-US"/>
        </w:rPr>
        <w:t>In this module, you can manage all project-related risks. Risks may arise from project assessments, stakeholder input, or unforeseen developments. Relatics enables you to identify, assess, mitigate, and track these risks in a structured and transparent way—helping you stay in control throughout the project lifecycle.</w:t>
      </w:r>
    </w:p>
    <w:p w14:paraId="3C732AAC" w14:textId="77777777" w:rsidR="00AC2132" w:rsidRPr="00566D7D" w:rsidRDefault="00AC2132" w:rsidP="000B0F53">
      <w:pPr>
        <w:rPr>
          <w:lang w:val="en-US"/>
        </w:rPr>
      </w:pPr>
    </w:p>
    <w:p w14:paraId="14357847" w14:textId="5E66E535" w:rsidR="000B0F53" w:rsidRPr="00566D7D" w:rsidRDefault="000B0F53" w:rsidP="000B0F53">
      <w:pPr>
        <w:pStyle w:val="Kop2"/>
        <w:rPr>
          <w:lang w:val="en-US"/>
        </w:rPr>
      </w:pPr>
      <w:bookmarkStart w:id="3" w:name="_Toc203574682"/>
      <w:r w:rsidRPr="00566D7D">
        <w:rPr>
          <w:lang w:val="en-US"/>
        </w:rPr>
        <w:t>1.2 Objective</w:t>
      </w:r>
      <w:bookmarkEnd w:id="3"/>
    </w:p>
    <w:p w14:paraId="2B078110" w14:textId="70E39530" w:rsidR="002B6000" w:rsidRDefault="00AC2132" w:rsidP="000B0F53">
      <w:pPr>
        <w:rPr>
          <w:lang w:val="en-US"/>
        </w:rPr>
      </w:pPr>
      <w:r w:rsidRPr="00AC2132">
        <w:rPr>
          <w:lang w:val="en-US"/>
        </w:rPr>
        <w:t>The goal is to ensure full traceability and clarity around all project risks. In many projects, risks are only informally discussed or inconsistently documented, which can lead to missed threats, unmanaged exposures, or repeated mistakes. Imagine trying to explain how a residual risk was accepted without having a clear record of the assessment and mitigation steps taken.</w:t>
      </w:r>
    </w:p>
    <w:p w14:paraId="65DF35DE" w14:textId="77777777" w:rsidR="00AC2132" w:rsidRPr="00566D7D" w:rsidRDefault="00AC2132" w:rsidP="000B0F53">
      <w:pPr>
        <w:rPr>
          <w:lang w:val="en-US"/>
        </w:rPr>
      </w:pPr>
    </w:p>
    <w:p w14:paraId="2B04ECCC" w14:textId="52DF697E" w:rsidR="000B0F53" w:rsidRPr="00206CE6" w:rsidRDefault="000B0F53" w:rsidP="000B0F53">
      <w:pPr>
        <w:pStyle w:val="Kop2"/>
        <w:rPr>
          <w:lang w:val="en-US"/>
        </w:rPr>
      </w:pPr>
      <w:bookmarkStart w:id="4" w:name="_Toc203574683"/>
      <w:r w:rsidRPr="00206CE6">
        <w:rPr>
          <w:lang w:val="en-US"/>
        </w:rPr>
        <w:t>1.3 Solution</w:t>
      </w:r>
      <w:bookmarkEnd w:id="4"/>
    </w:p>
    <w:p w14:paraId="7ACA71C2" w14:textId="77777777" w:rsidR="00AC2132" w:rsidRDefault="00AC2132">
      <w:pPr>
        <w:spacing w:after="160" w:line="259" w:lineRule="auto"/>
        <w:rPr>
          <w:bCs/>
          <w:lang w:val="en-US"/>
        </w:rPr>
      </w:pPr>
      <w:r w:rsidRPr="00AC2132">
        <w:rPr>
          <w:bCs/>
          <w:lang w:val="en-US"/>
        </w:rPr>
        <w:t>Relatics supports a consistent risk management process—if used correctly. By registering risks, assessments, mitigation measures, and any resulting residual risks in this module, you build a clear and up-to-date risk overview. This improves project decision-making, accountability, and enables proactive management of potential issues.</w:t>
      </w:r>
    </w:p>
    <w:p w14:paraId="5FDED73F" w14:textId="7F9B103A" w:rsidR="000B0F53" w:rsidRPr="00206CE6" w:rsidRDefault="000B0F53">
      <w:pPr>
        <w:spacing w:after="160" w:line="259" w:lineRule="auto"/>
        <w:rPr>
          <w:rFonts w:asciiTheme="majorHAnsi" w:eastAsiaTheme="majorEastAsia" w:hAnsiTheme="majorHAnsi" w:cstheme="majorBidi"/>
          <w:b/>
          <w:bCs/>
          <w:color w:val="2F5496" w:themeColor="accent1" w:themeShade="BF"/>
          <w:sz w:val="26"/>
          <w:szCs w:val="26"/>
          <w:lang w:val="en-US"/>
        </w:rPr>
      </w:pPr>
      <w:r w:rsidRPr="00206CE6">
        <w:rPr>
          <w:bCs/>
          <w:lang w:val="en-US"/>
        </w:rPr>
        <w:br w:type="page"/>
      </w:r>
    </w:p>
    <w:p w14:paraId="66AE96E3" w14:textId="11802917" w:rsidR="000B0F53" w:rsidRPr="00206CE6" w:rsidRDefault="000B0F53" w:rsidP="000B0F53">
      <w:pPr>
        <w:pStyle w:val="Kop2"/>
        <w:rPr>
          <w:lang w:val="en-US"/>
        </w:rPr>
      </w:pPr>
    </w:p>
    <w:p w14:paraId="7CB5013D" w14:textId="3927E472" w:rsidR="000B0F53" w:rsidRPr="00206CE6" w:rsidRDefault="000B0F53" w:rsidP="000B0F53">
      <w:pPr>
        <w:pStyle w:val="Kop1"/>
        <w:rPr>
          <w:lang w:val="en-US"/>
        </w:rPr>
      </w:pPr>
      <w:bookmarkStart w:id="5" w:name="_Toc203574684"/>
      <w:r w:rsidRPr="00206CE6">
        <w:rPr>
          <w:lang w:val="en-US"/>
        </w:rPr>
        <w:t>2. Module</w:t>
      </w:r>
      <w:bookmarkEnd w:id="5"/>
    </w:p>
    <w:p w14:paraId="35454831" w14:textId="1F8E479B" w:rsidR="008154DC" w:rsidRDefault="008154DC" w:rsidP="000B0F53">
      <w:pPr>
        <w:rPr>
          <w:b/>
          <w:bCs/>
          <w:lang w:val="en-US"/>
        </w:rPr>
      </w:pPr>
    </w:p>
    <w:p w14:paraId="53FCE52C" w14:textId="04233703" w:rsidR="000B0F53" w:rsidRDefault="008154DC" w:rsidP="000B0F53">
      <w:pPr>
        <w:rPr>
          <w:lang w:val="en-US"/>
        </w:rPr>
      </w:pPr>
      <w:r>
        <w:rPr>
          <w:bCs/>
          <w:szCs w:val="20"/>
          <w:lang w:val="en-US"/>
        </w:rPr>
        <w:t xml:space="preserve">Go to -&gt; </w:t>
      </w:r>
      <w:r w:rsidR="00587DEA">
        <w:rPr>
          <w:bCs/>
          <w:szCs w:val="20"/>
          <w:lang w:val="en-US"/>
        </w:rPr>
        <w:t>Process</w:t>
      </w:r>
      <w:r>
        <w:rPr>
          <w:bCs/>
          <w:szCs w:val="20"/>
          <w:lang w:val="en-US"/>
        </w:rPr>
        <w:t xml:space="preserve"> -&gt; </w:t>
      </w:r>
      <w:r w:rsidR="00587DEA">
        <w:rPr>
          <w:bCs/>
          <w:szCs w:val="20"/>
          <w:lang w:val="en-US"/>
        </w:rPr>
        <w:t>Risk &amp; Opportunity -&gt; Risks and Risks overview</w:t>
      </w:r>
    </w:p>
    <w:p w14:paraId="4A330BF9" w14:textId="1B8E9ECB" w:rsidR="006110C1" w:rsidRDefault="00587DEA" w:rsidP="000B0F53">
      <w:pPr>
        <w:rPr>
          <w:lang w:val="en-US"/>
        </w:rPr>
      </w:pPr>
      <w:r w:rsidRPr="00587DEA">
        <w:rPr>
          <w:noProof/>
          <w:lang w:val="en-US"/>
        </w:rPr>
        <w:drawing>
          <wp:inline distT="0" distB="0" distL="0" distR="0" wp14:anchorId="496E830C" wp14:editId="66909B88">
            <wp:extent cx="5760720" cy="2286635"/>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2286635"/>
                    </a:xfrm>
                    <a:prstGeom prst="rect">
                      <a:avLst/>
                    </a:prstGeom>
                  </pic:spPr>
                </pic:pic>
              </a:graphicData>
            </a:graphic>
          </wp:inline>
        </w:drawing>
      </w:r>
    </w:p>
    <w:p w14:paraId="7FC9EC7D" w14:textId="00826436" w:rsidR="008154DC" w:rsidRDefault="008154DC" w:rsidP="000B0F53">
      <w:pPr>
        <w:rPr>
          <w:lang w:val="en-US"/>
        </w:rPr>
      </w:pPr>
    </w:p>
    <w:p w14:paraId="254B1534" w14:textId="4FBB51EA" w:rsidR="008154DC" w:rsidRPr="005E6D33" w:rsidRDefault="005E6D33" w:rsidP="000B0F53">
      <w:pPr>
        <w:rPr>
          <w:b/>
          <w:bCs/>
          <w:szCs w:val="20"/>
          <w:lang w:val="en-US"/>
        </w:rPr>
      </w:pPr>
      <w:r>
        <w:rPr>
          <w:bCs/>
          <w:szCs w:val="20"/>
          <w:lang w:val="en-US"/>
        </w:rPr>
        <w:t xml:space="preserve">Click </w:t>
      </w:r>
      <w:r w:rsidR="00587DEA">
        <w:rPr>
          <w:bCs/>
          <w:szCs w:val="20"/>
          <w:lang w:val="en-US"/>
        </w:rPr>
        <w:t xml:space="preserve">on Risks </w:t>
      </w:r>
      <w:r>
        <w:rPr>
          <w:bCs/>
          <w:szCs w:val="20"/>
          <w:lang w:val="en-US"/>
        </w:rPr>
        <w:t>and you will see the following screen:</w:t>
      </w:r>
    </w:p>
    <w:p w14:paraId="625E20A6" w14:textId="0F9AC32A" w:rsidR="008154DC" w:rsidRDefault="00587DEA" w:rsidP="000B0F53">
      <w:pPr>
        <w:rPr>
          <w:lang w:val="en-US"/>
        </w:rPr>
      </w:pPr>
      <w:r w:rsidRPr="008154DC">
        <w:rPr>
          <w:noProof/>
          <w:lang w:val="en-US"/>
        </w:rPr>
        <mc:AlternateContent>
          <mc:Choice Requires="wps">
            <w:drawing>
              <wp:anchor distT="45720" distB="45720" distL="114300" distR="114300" simplePos="0" relativeHeight="251669504" behindDoc="0" locked="0" layoutInCell="1" allowOverlap="1" wp14:anchorId="71FF35FB" wp14:editId="72A7EC65">
                <wp:simplePos x="0" y="0"/>
                <wp:positionH relativeFrom="margin">
                  <wp:posOffset>4637405</wp:posOffset>
                </wp:positionH>
                <wp:positionV relativeFrom="paragraph">
                  <wp:posOffset>680085</wp:posOffset>
                </wp:positionV>
                <wp:extent cx="2360930" cy="1898650"/>
                <wp:effectExtent l="0" t="0" r="19685" b="25400"/>
                <wp:wrapNone/>
                <wp:docPr id="1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898650"/>
                        </a:xfrm>
                        <a:prstGeom prst="rect">
                          <a:avLst/>
                        </a:prstGeom>
                        <a:solidFill>
                          <a:srgbClr val="FFFFFF"/>
                        </a:solidFill>
                        <a:ln w="9525">
                          <a:solidFill>
                            <a:srgbClr val="000000"/>
                          </a:solidFill>
                          <a:miter lim="800000"/>
                          <a:headEnd/>
                          <a:tailEnd/>
                        </a:ln>
                      </wps:spPr>
                      <wps:txbx>
                        <w:txbxContent>
                          <w:p w14:paraId="1ED41BDD" w14:textId="37EAD6F1" w:rsidR="008154DC" w:rsidRPr="008154DC" w:rsidRDefault="008154DC">
                            <w:pPr>
                              <w:rPr>
                                <w:b/>
                                <w:bCs/>
                                <w:sz w:val="22"/>
                                <w:szCs w:val="18"/>
                                <w:lang w:val="en-US"/>
                              </w:rPr>
                            </w:pPr>
                            <w:r w:rsidRPr="008154DC">
                              <w:rPr>
                                <w:bCs/>
                                <w:sz w:val="22"/>
                                <w:szCs w:val="18"/>
                                <w:lang w:val="en-US"/>
                              </w:rPr>
                              <w:t>You will find three tabs in this module:</w:t>
                            </w:r>
                            <w:r w:rsidRPr="008154DC">
                              <w:rPr>
                                <w:bCs/>
                                <w:sz w:val="22"/>
                                <w:szCs w:val="18"/>
                                <w:lang w:val="en-US"/>
                              </w:rPr>
                              <w:br/>
                            </w:r>
                          </w:p>
                          <w:p w14:paraId="1C90C4B3" w14:textId="5F50D054" w:rsidR="008154DC" w:rsidRPr="004F619C" w:rsidRDefault="00587DEA" w:rsidP="008154DC">
                            <w:pPr>
                              <w:pStyle w:val="Lijstalinea"/>
                              <w:numPr>
                                <w:ilvl w:val="0"/>
                                <w:numId w:val="1"/>
                              </w:numPr>
                              <w:rPr>
                                <w:b/>
                                <w:bCs/>
                                <w:szCs w:val="20"/>
                                <w:lang w:val="en-US"/>
                              </w:rPr>
                            </w:pPr>
                            <w:r>
                              <w:rPr>
                                <w:bCs/>
                                <w:sz w:val="22"/>
                                <w:szCs w:val="18"/>
                                <w:lang w:val="en-US"/>
                              </w:rPr>
                              <w:t>Risks</w:t>
                            </w:r>
                            <w:r w:rsidR="004F619C">
                              <w:rPr>
                                <w:bCs/>
                                <w:sz w:val="22"/>
                                <w:szCs w:val="18"/>
                                <w:lang w:val="en-US"/>
                              </w:rPr>
                              <w:t>.</w:t>
                            </w:r>
                          </w:p>
                          <w:p w14:paraId="3E58169E" w14:textId="1BC18FFD" w:rsidR="004F619C" w:rsidRPr="004F619C" w:rsidRDefault="00587DEA" w:rsidP="008154DC">
                            <w:pPr>
                              <w:pStyle w:val="Lijstalinea"/>
                              <w:numPr>
                                <w:ilvl w:val="0"/>
                                <w:numId w:val="1"/>
                              </w:numPr>
                              <w:rPr>
                                <w:b/>
                                <w:bCs/>
                                <w:szCs w:val="20"/>
                                <w:lang w:val="en-US"/>
                              </w:rPr>
                            </w:pPr>
                            <w:r>
                              <w:rPr>
                                <w:bCs/>
                                <w:sz w:val="22"/>
                                <w:szCs w:val="18"/>
                                <w:lang w:val="en-US"/>
                              </w:rPr>
                              <w:t>Risks types</w:t>
                            </w:r>
                            <w:r w:rsidR="004F619C">
                              <w:rPr>
                                <w:bCs/>
                                <w:sz w:val="22"/>
                                <w:szCs w:val="18"/>
                                <w:lang w:val="en-US"/>
                              </w:rPr>
                              <w:t>.</w:t>
                            </w:r>
                          </w:p>
                          <w:p w14:paraId="542FAAB8" w14:textId="6F4134E6" w:rsidR="004F619C" w:rsidRPr="008154DC" w:rsidRDefault="00587DEA" w:rsidP="008154DC">
                            <w:pPr>
                              <w:pStyle w:val="Lijstalinea"/>
                              <w:numPr>
                                <w:ilvl w:val="0"/>
                                <w:numId w:val="1"/>
                              </w:numPr>
                              <w:rPr>
                                <w:b/>
                                <w:bCs/>
                                <w:szCs w:val="20"/>
                                <w:lang w:val="en-US"/>
                              </w:rPr>
                            </w:pPr>
                            <w:r>
                              <w:rPr>
                                <w:bCs/>
                                <w:sz w:val="22"/>
                                <w:szCs w:val="18"/>
                                <w:lang w:val="en-US"/>
                              </w:rPr>
                              <w:t>Risks settings</w:t>
                            </w:r>
                            <w:r w:rsidR="004F619C">
                              <w:rPr>
                                <w:bCs/>
                                <w:sz w:val="22"/>
                                <w:szCs w:val="18"/>
                                <w:lang w:val="en-US"/>
                              </w:rPr>
                              <w:t>.</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1FF35FB" id="_x0000_s1028" type="#_x0000_t202" style="position:absolute;margin-left:365.15pt;margin-top:53.55pt;width:185.9pt;height:149.5pt;z-index:251669504;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">
                <v:textbox>
                  <w:txbxContent>
                    <w:p w14:paraId="1ED41BDD" w14:textId="37EAD6F1" w:rsidR="008154DC" w:rsidRPr="008154DC" w:rsidRDefault="008154DC">
                      <w:pPr>
                        <w:rPr>
                          <w:b/>
                          <w:bCs/>
                          <w:sz w:val="22"/>
                          <w:szCs w:val="18"/>
                          <w:lang w:val="en-US"/>
                        </w:rPr>
                      </w:pPr>
                      <w:r w:rsidRPr="008154DC">
                        <w:rPr>
                          <w:bCs/>
                          <w:sz w:val="22"/>
                          <w:szCs w:val="18"/>
                          <w:lang w:val="en-US"/>
                        </w:rPr>
                        <w:t>You will find three tabs in this module:</w:t>
                      </w:r>
                      <w:r w:rsidRPr="008154DC">
                        <w:rPr>
                          <w:bCs/>
                          <w:sz w:val="22"/>
                          <w:szCs w:val="18"/>
                          <w:lang w:val="en-US"/>
                        </w:rPr>
                        <w:br/>
                      </w:r>
                    </w:p>
                    <w:p w14:paraId="1C90C4B3" w14:textId="5F50D054" w:rsidR="008154DC" w:rsidRPr="004F619C" w:rsidRDefault="00587DEA" w:rsidP="008154DC">
                      <w:pPr>
                        <w:pStyle w:val="Lijstalinea"/>
                        <w:numPr>
                          <w:ilvl w:val="0"/>
                          <w:numId w:val="1"/>
                        </w:numPr>
                        <w:rPr>
                          <w:b/>
                          <w:bCs/>
                          <w:szCs w:val="20"/>
                          <w:lang w:val="en-US"/>
                        </w:rPr>
                      </w:pPr>
                      <w:r>
                        <w:rPr>
                          <w:bCs/>
                          <w:sz w:val="22"/>
                          <w:szCs w:val="18"/>
                          <w:lang w:val="en-US"/>
                        </w:rPr>
                        <w:t>Risks</w:t>
                      </w:r>
                      <w:r w:rsidR="004F619C">
                        <w:rPr>
                          <w:bCs/>
                          <w:sz w:val="22"/>
                          <w:szCs w:val="18"/>
                          <w:lang w:val="en-US"/>
                        </w:rPr>
                        <w:t>.</w:t>
                      </w:r>
                    </w:p>
                    <w:p w14:paraId="3E58169E" w14:textId="1BC18FFD" w:rsidR="004F619C" w:rsidRPr="004F619C" w:rsidRDefault="00587DEA" w:rsidP="008154DC">
                      <w:pPr>
                        <w:pStyle w:val="Lijstalinea"/>
                        <w:numPr>
                          <w:ilvl w:val="0"/>
                          <w:numId w:val="1"/>
                        </w:numPr>
                        <w:rPr>
                          <w:b/>
                          <w:bCs/>
                          <w:szCs w:val="20"/>
                          <w:lang w:val="en-US"/>
                        </w:rPr>
                      </w:pPr>
                      <w:r>
                        <w:rPr>
                          <w:bCs/>
                          <w:sz w:val="22"/>
                          <w:szCs w:val="18"/>
                          <w:lang w:val="en-US"/>
                        </w:rPr>
                        <w:t>Risks</w:t>
                      </w:r>
                      <w:r>
                        <w:rPr>
                          <w:bCs/>
                          <w:sz w:val="22"/>
                          <w:szCs w:val="18"/>
                          <w:lang w:val="en-US"/>
                        </w:rPr>
                        <w:t xml:space="preserve"> types</w:t>
                      </w:r>
                      <w:r w:rsidR="004F619C">
                        <w:rPr>
                          <w:bCs/>
                          <w:sz w:val="22"/>
                          <w:szCs w:val="18"/>
                          <w:lang w:val="en-US"/>
                        </w:rPr>
                        <w:t>.</w:t>
                      </w:r>
                    </w:p>
                    <w:p w14:paraId="542FAAB8" w14:textId="6F4134E6" w:rsidR="004F619C" w:rsidRPr="008154DC" w:rsidRDefault="00587DEA" w:rsidP="008154DC">
                      <w:pPr>
                        <w:pStyle w:val="Lijstalinea"/>
                        <w:numPr>
                          <w:ilvl w:val="0"/>
                          <w:numId w:val="1"/>
                        </w:numPr>
                        <w:rPr>
                          <w:b/>
                          <w:bCs/>
                          <w:szCs w:val="20"/>
                          <w:lang w:val="en-US"/>
                        </w:rPr>
                      </w:pPr>
                      <w:r>
                        <w:rPr>
                          <w:bCs/>
                          <w:sz w:val="22"/>
                          <w:szCs w:val="18"/>
                          <w:lang w:val="en-US"/>
                        </w:rPr>
                        <w:t>Risks</w:t>
                      </w:r>
                      <w:r>
                        <w:rPr>
                          <w:bCs/>
                          <w:sz w:val="22"/>
                          <w:szCs w:val="18"/>
                          <w:lang w:val="en-US"/>
                        </w:rPr>
                        <w:t xml:space="preserve"> settings</w:t>
                      </w:r>
                      <w:r w:rsidR="004F619C">
                        <w:rPr>
                          <w:bCs/>
                          <w:sz w:val="22"/>
                          <w:szCs w:val="18"/>
                          <w:lang w:val="en-US"/>
                        </w:rPr>
                        <w:t>.</w:t>
                      </w:r>
                    </w:p>
                  </w:txbxContent>
                </v:textbox>
                <w10:wrap anchorx="margin"/>
              </v:shape>
            </w:pict>
          </mc:Fallback>
        </mc:AlternateContent>
      </w:r>
      <w:r w:rsidRPr="00587DEA">
        <w:rPr>
          <w:noProof/>
          <w:lang w:val="en-US"/>
        </w:rPr>
        <w:drawing>
          <wp:inline distT="0" distB="0" distL="0" distR="0" wp14:anchorId="10446A53" wp14:editId="3114376D">
            <wp:extent cx="5760720" cy="2189480"/>
            <wp:effectExtent l="0" t="0" r="0" b="127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2189480"/>
                    </a:xfrm>
                    <a:prstGeom prst="rect">
                      <a:avLst/>
                    </a:prstGeom>
                  </pic:spPr>
                </pic:pic>
              </a:graphicData>
            </a:graphic>
          </wp:inline>
        </w:drawing>
      </w:r>
    </w:p>
    <w:p w14:paraId="233E90A4" w14:textId="323FA029" w:rsidR="005E6D33" w:rsidRDefault="005E6D33" w:rsidP="000B0F53">
      <w:pPr>
        <w:rPr>
          <w:lang w:val="en-US"/>
        </w:rPr>
      </w:pPr>
    </w:p>
    <w:p w14:paraId="4DF0060B" w14:textId="0C24BE96" w:rsidR="005E6D33" w:rsidRDefault="005E6D33" w:rsidP="000B0F53">
      <w:pPr>
        <w:rPr>
          <w:lang w:val="en-US"/>
        </w:rPr>
      </w:pPr>
    </w:p>
    <w:p w14:paraId="78B02F8B" w14:textId="339756E3" w:rsidR="005E6D33" w:rsidRDefault="005E6D33" w:rsidP="000B0F53">
      <w:pPr>
        <w:rPr>
          <w:lang w:val="en-US"/>
        </w:rPr>
      </w:pPr>
    </w:p>
    <w:p w14:paraId="4FED1BB4" w14:textId="564CAF0B" w:rsidR="00587DEA" w:rsidRDefault="00587DEA" w:rsidP="000B0F53">
      <w:pPr>
        <w:rPr>
          <w:lang w:val="en-US"/>
        </w:rPr>
      </w:pPr>
    </w:p>
    <w:p w14:paraId="56E40CFD" w14:textId="05D33781" w:rsidR="00587DEA" w:rsidRDefault="00587DEA" w:rsidP="000B0F53">
      <w:pPr>
        <w:rPr>
          <w:lang w:val="en-US"/>
        </w:rPr>
      </w:pPr>
    </w:p>
    <w:p w14:paraId="1305116E" w14:textId="447A59F7" w:rsidR="00587DEA" w:rsidRDefault="00587DEA" w:rsidP="000B0F53">
      <w:pPr>
        <w:rPr>
          <w:lang w:val="en-US"/>
        </w:rPr>
      </w:pPr>
    </w:p>
    <w:p w14:paraId="24DA2AA1" w14:textId="60A22A6B" w:rsidR="00587DEA" w:rsidRDefault="00587DEA" w:rsidP="000B0F53">
      <w:pPr>
        <w:rPr>
          <w:lang w:val="en-US"/>
        </w:rPr>
      </w:pPr>
    </w:p>
    <w:p w14:paraId="48423319" w14:textId="2EAF12F6" w:rsidR="00587DEA" w:rsidRDefault="00587DEA" w:rsidP="000B0F53">
      <w:pPr>
        <w:rPr>
          <w:lang w:val="en-US"/>
        </w:rPr>
      </w:pPr>
    </w:p>
    <w:p w14:paraId="0D7728C8" w14:textId="2F644A16" w:rsidR="00587DEA" w:rsidRDefault="00587DEA" w:rsidP="000B0F53">
      <w:pPr>
        <w:rPr>
          <w:lang w:val="en-US"/>
        </w:rPr>
      </w:pPr>
    </w:p>
    <w:p w14:paraId="357B0822" w14:textId="77777777" w:rsidR="00587DEA" w:rsidRDefault="00587DEA" w:rsidP="000B0F53">
      <w:pPr>
        <w:rPr>
          <w:lang w:val="en-US"/>
        </w:rPr>
      </w:pPr>
    </w:p>
    <w:p w14:paraId="62590B1E" w14:textId="0D0C635B" w:rsidR="005E6D33" w:rsidRDefault="005E6D33" w:rsidP="000B0F53">
      <w:pPr>
        <w:rPr>
          <w:lang w:val="en-US"/>
        </w:rPr>
      </w:pPr>
    </w:p>
    <w:p w14:paraId="2F4C4B4A" w14:textId="1CF11653" w:rsidR="005E6D33" w:rsidRDefault="005E6D33" w:rsidP="000B0F53">
      <w:pPr>
        <w:rPr>
          <w:lang w:val="en-US"/>
        </w:rPr>
      </w:pPr>
    </w:p>
    <w:p w14:paraId="67F229B8" w14:textId="50376131" w:rsidR="005E6D33" w:rsidRDefault="005E6D33" w:rsidP="000B0F53">
      <w:pPr>
        <w:rPr>
          <w:lang w:val="en-US"/>
        </w:rPr>
      </w:pPr>
    </w:p>
    <w:p w14:paraId="77987D79" w14:textId="301281A5" w:rsidR="005E6D33" w:rsidRDefault="005E6D33" w:rsidP="000B0F53">
      <w:pPr>
        <w:rPr>
          <w:lang w:val="en-US"/>
        </w:rPr>
      </w:pPr>
    </w:p>
    <w:p w14:paraId="668A691F" w14:textId="4361ACE6" w:rsidR="005E6D33" w:rsidRPr="005E6D33" w:rsidRDefault="005E6D33" w:rsidP="005E6D33">
      <w:pPr>
        <w:pStyle w:val="Kop2"/>
        <w:rPr>
          <w:b/>
          <w:bCs/>
          <w:lang w:val="en-US"/>
        </w:rPr>
      </w:pPr>
      <w:bookmarkStart w:id="6" w:name="_Toc203574685"/>
      <w:r w:rsidRPr="005E6D33">
        <w:rPr>
          <w:bCs/>
          <w:lang w:val="en-US"/>
        </w:rPr>
        <w:t xml:space="preserve">2.1 </w:t>
      </w:r>
      <w:r w:rsidR="00587DEA">
        <w:rPr>
          <w:bCs/>
          <w:lang w:val="en-US"/>
        </w:rPr>
        <w:t>Risk</w:t>
      </w:r>
      <w:bookmarkEnd w:id="6"/>
      <w:r w:rsidRPr="005E6D33">
        <w:rPr>
          <w:bCs/>
          <w:lang w:val="en-US"/>
        </w:rPr>
        <w:t xml:space="preserve"> </w:t>
      </w:r>
    </w:p>
    <w:p w14:paraId="2AE19280" w14:textId="37D6C3B2" w:rsidR="00587DEA" w:rsidRDefault="005E6D33" w:rsidP="00587DEA">
      <w:pPr>
        <w:rPr>
          <w:b/>
          <w:bCs/>
          <w:sz w:val="22"/>
          <w:szCs w:val="18"/>
          <w:lang w:val="en-US"/>
        </w:rPr>
      </w:pPr>
      <w:r>
        <w:rPr>
          <w:bCs/>
          <w:sz w:val="22"/>
          <w:szCs w:val="18"/>
          <w:lang w:val="en-US"/>
        </w:rPr>
        <w:t xml:space="preserve">This tab contains an overview of all the </w:t>
      </w:r>
      <w:r w:rsidR="00587DEA">
        <w:rPr>
          <w:bCs/>
          <w:sz w:val="22"/>
          <w:szCs w:val="18"/>
          <w:lang w:val="en-US"/>
        </w:rPr>
        <w:t>risks</w:t>
      </w:r>
      <w:r>
        <w:rPr>
          <w:bCs/>
          <w:sz w:val="22"/>
          <w:szCs w:val="18"/>
          <w:lang w:val="en-US"/>
        </w:rPr>
        <w:t xml:space="preserve"> in this workspace.</w:t>
      </w:r>
      <w:r w:rsidR="008220A2">
        <w:rPr>
          <w:bCs/>
          <w:sz w:val="22"/>
          <w:szCs w:val="18"/>
          <w:lang w:val="en-US"/>
        </w:rPr>
        <w:t xml:space="preserve"> </w:t>
      </w:r>
      <w:r w:rsidR="00587DEA">
        <w:rPr>
          <w:bCs/>
          <w:sz w:val="22"/>
          <w:szCs w:val="18"/>
          <w:lang w:val="en-US"/>
        </w:rPr>
        <w:t>By pressing on the + sign next to Risk overview, you can create new actions.</w:t>
      </w:r>
    </w:p>
    <w:p w14:paraId="57B59BA2" w14:textId="2ABDF079" w:rsidR="005E6D33" w:rsidRPr="005E6D33" w:rsidRDefault="005E6D33" w:rsidP="005E6D33">
      <w:pPr>
        <w:rPr>
          <w:b/>
          <w:bCs/>
          <w:szCs w:val="20"/>
          <w:lang w:val="en-US"/>
        </w:rPr>
      </w:pPr>
    </w:p>
    <w:p w14:paraId="4B9645BB" w14:textId="59C2306E" w:rsidR="005E6D33" w:rsidRDefault="00587DEA" w:rsidP="005E6D33">
      <w:pPr>
        <w:rPr>
          <w:b/>
          <w:bCs/>
          <w:sz w:val="22"/>
          <w:szCs w:val="18"/>
          <w:lang w:val="en-US"/>
        </w:rPr>
      </w:pPr>
      <w:r w:rsidRPr="00587DEA">
        <w:rPr>
          <w:b/>
          <w:bCs/>
          <w:noProof/>
          <w:sz w:val="22"/>
          <w:szCs w:val="18"/>
          <w:lang w:val="en-US"/>
        </w:rPr>
        <w:drawing>
          <wp:inline distT="0" distB="0" distL="0" distR="0" wp14:anchorId="09C8E007" wp14:editId="4CDC9914">
            <wp:extent cx="5760720" cy="2594610"/>
            <wp:effectExtent l="0" t="0" r="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720" cy="2594610"/>
                    </a:xfrm>
                    <a:prstGeom prst="rect">
                      <a:avLst/>
                    </a:prstGeom>
                  </pic:spPr>
                </pic:pic>
              </a:graphicData>
            </a:graphic>
          </wp:inline>
        </w:drawing>
      </w:r>
    </w:p>
    <w:p w14:paraId="00A3256D" w14:textId="6D4BA5B9" w:rsidR="005E6D33" w:rsidRDefault="005E6D33" w:rsidP="005E6D33">
      <w:pPr>
        <w:rPr>
          <w:b/>
          <w:bCs/>
          <w:sz w:val="22"/>
          <w:szCs w:val="18"/>
          <w:lang w:val="en-US"/>
        </w:rPr>
      </w:pPr>
    </w:p>
    <w:p w14:paraId="4F08DC45" w14:textId="710A3016" w:rsidR="00587DEA" w:rsidRDefault="00587DEA" w:rsidP="00587DEA">
      <w:pPr>
        <w:rPr>
          <w:b/>
          <w:bCs/>
          <w:sz w:val="22"/>
          <w:szCs w:val="18"/>
          <w:lang w:val="en-US"/>
        </w:rPr>
      </w:pPr>
      <w:r w:rsidRPr="00CB74C0">
        <w:rPr>
          <w:bCs/>
          <w:sz w:val="22"/>
          <w:szCs w:val="18"/>
          <w:lang w:val="en-US"/>
        </w:rPr>
        <w:t xml:space="preserve">When you click on a specific </w:t>
      </w:r>
      <w:r>
        <w:rPr>
          <w:bCs/>
          <w:sz w:val="22"/>
          <w:szCs w:val="18"/>
          <w:lang w:val="en-US"/>
        </w:rPr>
        <w:t>risk</w:t>
      </w:r>
      <w:r w:rsidRPr="00CB74C0">
        <w:rPr>
          <w:bCs/>
          <w:sz w:val="22"/>
          <w:szCs w:val="18"/>
          <w:lang w:val="en-US"/>
        </w:rPr>
        <w:t>, its full details will appear on the right side of the screen, where you can review and update the information</w:t>
      </w:r>
      <w:r>
        <w:rPr>
          <w:bCs/>
          <w:sz w:val="22"/>
          <w:szCs w:val="18"/>
          <w:lang w:val="en-US"/>
        </w:rPr>
        <w:t>.</w:t>
      </w:r>
    </w:p>
    <w:p w14:paraId="0A21A877" w14:textId="77777777" w:rsidR="00587DEA" w:rsidRDefault="00587DEA" w:rsidP="005E6D33">
      <w:pPr>
        <w:rPr>
          <w:b/>
          <w:bCs/>
          <w:sz w:val="22"/>
          <w:szCs w:val="18"/>
          <w:lang w:val="en-US"/>
        </w:rPr>
      </w:pPr>
    </w:p>
    <w:p w14:paraId="754C96DE" w14:textId="1824F63F" w:rsidR="008220A2" w:rsidRDefault="00587DEA" w:rsidP="005E6D33">
      <w:pPr>
        <w:rPr>
          <w:b/>
          <w:bCs/>
          <w:sz w:val="22"/>
          <w:szCs w:val="18"/>
          <w:lang w:val="en-US"/>
        </w:rPr>
      </w:pPr>
      <w:r w:rsidRPr="00587DEA">
        <w:rPr>
          <w:b/>
          <w:bCs/>
          <w:noProof/>
          <w:sz w:val="22"/>
          <w:szCs w:val="18"/>
          <w:lang w:val="en-US"/>
        </w:rPr>
        <w:drawing>
          <wp:inline distT="0" distB="0" distL="0" distR="0" wp14:anchorId="5D077D1E" wp14:editId="7B0E43CA">
            <wp:extent cx="5760720" cy="4102100"/>
            <wp:effectExtent l="0" t="0" r="0"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720" cy="4102100"/>
                    </a:xfrm>
                    <a:prstGeom prst="rect">
                      <a:avLst/>
                    </a:prstGeom>
                  </pic:spPr>
                </pic:pic>
              </a:graphicData>
            </a:graphic>
          </wp:inline>
        </w:drawing>
      </w:r>
    </w:p>
    <w:p w14:paraId="045DFFE0" w14:textId="252DE7DA" w:rsidR="005E6D33" w:rsidRDefault="005E6D33" w:rsidP="005E6D33">
      <w:pPr>
        <w:rPr>
          <w:b/>
          <w:bCs/>
          <w:sz w:val="22"/>
          <w:szCs w:val="18"/>
          <w:lang w:val="en-US"/>
        </w:rPr>
      </w:pPr>
    </w:p>
    <w:p w14:paraId="6D2467DD" w14:textId="2EE3AB69" w:rsidR="008220A2" w:rsidRDefault="008220A2">
      <w:pPr>
        <w:spacing w:after="160" w:line="259" w:lineRule="auto"/>
        <w:rPr>
          <w:b/>
          <w:bCs/>
          <w:sz w:val="22"/>
          <w:szCs w:val="18"/>
          <w:lang w:val="en-US"/>
        </w:rPr>
      </w:pPr>
    </w:p>
    <w:p w14:paraId="66CB745F" w14:textId="5D903FEB" w:rsidR="008220A2" w:rsidRDefault="008220A2" w:rsidP="005E6D33">
      <w:pPr>
        <w:rPr>
          <w:sz w:val="22"/>
          <w:szCs w:val="18"/>
          <w:lang w:val="en-US"/>
        </w:rPr>
      </w:pPr>
    </w:p>
    <w:p w14:paraId="224B90D0" w14:textId="0D83ABD9" w:rsidR="00636EF2" w:rsidRDefault="00636EF2" w:rsidP="005E6D33">
      <w:pPr>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674624" behindDoc="0" locked="0" layoutInCell="1" allowOverlap="1" wp14:anchorId="2F55D2D8" wp14:editId="3D83E642">
                <wp:simplePos x="0" y="0"/>
                <wp:positionH relativeFrom="column">
                  <wp:posOffset>191069</wp:posOffset>
                </wp:positionH>
                <wp:positionV relativeFrom="paragraph">
                  <wp:posOffset>161318</wp:posOffset>
                </wp:positionV>
                <wp:extent cx="2360930" cy="1404620"/>
                <wp:effectExtent l="0" t="0" r="19685" b="27305"/>
                <wp:wrapSquare wrapText="bothSides"/>
                <wp:docPr id="2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5B214C33" w14:textId="06C4262C" w:rsidR="00636EF2" w:rsidRPr="00171101" w:rsidRDefault="00636EF2" w:rsidP="00636EF2">
                            <w:pPr>
                              <w:rPr>
                                <w:b/>
                                <w:bCs/>
                                <w:sz w:val="20"/>
                                <w:szCs w:val="16"/>
                                <w:lang w:val="en-US"/>
                              </w:rPr>
                            </w:pPr>
                            <w:r w:rsidRPr="00171101">
                              <w:rPr>
                                <w:bCs/>
                                <w:sz w:val="20"/>
                                <w:szCs w:val="16"/>
                                <w:lang w:val="en-US"/>
                              </w:rPr>
                              <w:t xml:space="preserve">Fill in the general information of the specific </w:t>
                            </w:r>
                            <w:r w:rsidR="00587DEA">
                              <w:rPr>
                                <w:bCs/>
                                <w:sz w:val="20"/>
                                <w:szCs w:val="16"/>
                                <w:lang w:val="en-US"/>
                              </w:rPr>
                              <w:t>risk</w:t>
                            </w:r>
                            <w:r w:rsidR="00171101">
                              <w:rPr>
                                <w:bCs/>
                                <w:sz w:val="20"/>
                                <w:szCs w:val="16"/>
                                <w:lang w:val="en-US"/>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F55D2D8" id="_x0000_s1029" type="#_x0000_t202" style="position:absolute;margin-left:15.05pt;margin-top:12.7pt;width:185.9pt;height:110.6pt;z-index:25167462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">
                <v:textbox style="mso-fit-shape-to-text:t">
                  <w:txbxContent>
                    <w:p w14:paraId="5B214C33" w14:textId="06C4262C" w:rsidR="00636EF2" w:rsidRPr="00171101" w:rsidRDefault="00636EF2" w:rsidP="00636EF2">
                      <w:pPr>
                        <w:rPr>
                          <w:b/>
                          <w:bCs/>
                          <w:sz w:val="20"/>
                          <w:szCs w:val="16"/>
                          <w:lang w:val="en-US"/>
                        </w:rPr>
                      </w:pPr>
                      <w:r w:rsidRPr="00171101">
                        <w:rPr>
                          <w:bCs/>
                          <w:sz w:val="20"/>
                          <w:szCs w:val="16"/>
                          <w:lang w:val="en-US"/>
                        </w:rPr>
                        <w:t xml:space="preserve">Fill in the general information of the specific </w:t>
                      </w:r>
                      <w:r w:rsidR="00587DEA">
                        <w:rPr>
                          <w:bCs/>
                          <w:sz w:val="20"/>
                          <w:szCs w:val="16"/>
                          <w:lang w:val="en-US"/>
                        </w:rPr>
                        <w:t>risk</w:t>
                      </w:r>
                      <w:r w:rsidR="00171101">
                        <w:rPr>
                          <w:bCs/>
                          <w:sz w:val="20"/>
                          <w:szCs w:val="16"/>
                          <w:lang w:val="en-US"/>
                        </w:rPr>
                        <w:t>.</w:t>
                      </w:r>
                    </w:p>
                  </w:txbxContent>
                </v:textbox>
                <w10:wrap type="square"/>
              </v:shape>
            </w:pict>
          </mc:Fallback>
        </mc:AlternateContent>
      </w:r>
    </w:p>
    <w:p w14:paraId="2D5EF796" w14:textId="7B9BBA80" w:rsidR="00636EF2" w:rsidRDefault="00636EF2" w:rsidP="005E6D33">
      <w:pPr>
        <w:rPr>
          <w:b/>
          <w:bCs/>
          <w:sz w:val="22"/>
          <w:szCs w:val="18"/>
          <w:lang w:val="en-US"/>
        </w:rPr>
      </w:pPr>
    </w:p>
    <w:p w14:paraId="6366557D" w14:textId="11C5F4D9" w:rsidR="008220A2" w:rsidRDefault="00171101" w:rsidP="005E6D33">
      <w:pPr>
        <w:rPr>
          <w:b/>
          <w:bCs/>
          <w:sz w:val="22"/>
          <w:szCs w:val="18"/>
          <w:lang w:val="en-US"/>
        </w:rPr>
      </w:pPr>
      <w:r>
        <w:rPr>
          <w:b/>
          <w:bCs/>
          <w:noProof/>
          <w:sz w:val="22"/>
          <w:szCs w:val="18"/>
          <w:lang w:val="en-US"/>
        </w:rPr>
        <mc:AlternateContent>
          <mc:Choice Requires="wps">
            <w:drawing>
              <wp:anchor distT="0" distB="0" distL="114300" distR="114300" simplePos="0" relativeHeight="251675648" behindDoc="0" locked="0" layoutInCell="1" allowOverlap="1" wp14:anchorId="2D23A6BA" wp14:editId="562D16F5">
                <wp:simplePos x="0" y="0"/>
                <wp:positionH relativeFrom="column">
                  <wp:posOffset>1157606</wp:posOffset>
                </wp:positionH>
                <wp:positionV relativeFrom="paragraph">
                  <wp:posOffset>154305</wp:posOffset>
                </wp:positionV>
                <wp:extent cx="533400" cy="1143000"/>
                <wp:effectExtent l="0" t="0" r="57150" b="57150"/>
                <wp:wrapNone/>
                <wp:docPr id="23" name="Rechte verbindingslijn met pijl 23"/>
                <wp:cNvGraphicFramePr/>
                <a:graphic xmlns:a="http://schemas.openxmlformats.org/drawingml/2006/main">
                  <a:graphicData uri="http://schemas.microsoft.com/office/word/2010/wordprocessingShape">
                    <wps:wsp>
                      <wps:cNvCnPr/>
                      <wps:spPr>
                        <a:xfrm>
                          <a:off x="0" y="0"/>
                          <a:ext cx="533400" cy="11430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F2356A1" id="_x0000_t32" coordsize="21600,21600" o:spt="32" o:oned="t" path="m,l21600,21600e" filled="f">
                <v:path arrowok="t" fillok="f" o:connecttype="none"/>
                <o:lock v:ext="edit" shapetype="t"/>
              </v:shapetype>
              <v:shape id="Rechte verbindingslijn met pijl 23" o:spid="_x0000_s1026" type="#_x0000_t32" style="position:absolute;margin-left:91.15pt;margin-top:12.15pt;width:42pt;height:9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" strokecolor="black [3200]" strokeweight="1.5pt">
                <v:stroke endarrow="block" joinstyle="miter"/>
              </v:shape>
            </w:pict>
          </mc:Fallback>
        </mc:AlternateContent>
      </w:r>
    </w:p>
    <w:p w14:paraId="5EA3C72E" w14:textId="7881CA8B" w:rsidR="00171101" w:rsidRDefault="00171101" w:rsidP="005E6D33">
      <w:pPr>
        <w:rPr>
          <w:b/>
          <w:bCs/>
          <w:sz w:val="22"/>
          <w:szCs w:val="18"/>
          <w:lang w:val="en-US"/>
        </w:rPr>
      </w:pPr>
    </w:p>
    <w:p w14:paraId="15E3BFC5" w14:textId="64072F96" w:rsidR="00171101" w:rsidRDefault="00587DEA" w:rsidP="005E6D33">
      <w:pPr>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672576" behindDoc="0" locked="0" layoutInCell="1" allowOverlap="1" wp14:anchorId="20AD938F" wp14:editId="20CBD660">
                <wp:simplePos x="0" y="0"/>
                <wp:positionH relativeFrom="page">
                  <wp:align>right</wp:align>
                </wp:positionH>
                <wp:positionV relativeFrom="paragraph">
                  <wp:posOffset>9525</wp:posOffset>
                </wp:positionV>
                <wp:extent cx="1143000" cy="795655"/>
                <wp:effectExtent l="0" t="0" r="19050" b="23495"/>
                <wp:wrapSquare wrapText="bothSides"/>
                <wp:docPr id="2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795655"/>
                        </a:xfrm>
                        <a:prstGeom prst="rect">
                          <a:avLst/>
                        </a:prstGeom>
                        <a:solidFill>
                          <a:srgbClr val="FFFFFF"/>
                        </a:solidFill>
                        <a:ln w="9525">
                          <a:solidFill>
                            <a:srgbClr val="000000"/>
                          </a:solidFill>
                          <a:miter lim="800000"/>
                          <a:headEnd/>
                          <a:tailEnd/>
                        </a:ln>
                      </wps:spPr>
                      <wps:txbx>
                        <w:txbxContent>
                          <w:p w14:paraId="1556D2F8" w14:textId="554D2329" w:rsidR="00636EF2" w:rsidRPr="00171101" w:rsidRDefault="00587DEA">
                            <w:pPr>
                              <w:rPr>
                                <w:b/>
                                <w:bCs/>
                                <w:sz w:val="20"/>
                                <w:szCs w:val="16"/>
                                <w:lang w:val="en-US"/>
                              </w:rPr>
                            </w:pPr>
                            <w:r>
                              <w:rPr>
                                <w:bCs/>
                                <w:sz w:val="20"/>
                                <w:szCs w:val="16"/>
                                <w:lang w:val="en-US"/>
                              </w:rPr>
                              <w:t>A risk must have at least one cause and effect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AD938F" id="_x0000_s1030" type="#_x0000_t202" style="position:absolute;margin-left:38.8pt;margin-top:.75pt;width:90pt;height:62.65pt;z-index:251672576;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">
                <v:textbox>
                  <w:txbxContent>
                    <w:p w14:paraId="1556D2F8" w14:textId="554D2329" w:rsidR="00636EF2" w:rsidRPr="00171101" w:rsidRDefault="00587DEA">
                      <w:pPr>
                        <w:rPr>
                          <w:b/>
                          <w:bCs/>
                          <w:sz w:val="20"/>
                          <w:szCs w:val="16"/>
                          <w:lang w:val="en-US"/>
                        </w:rPr>
                      </w:pPr>
                      <w:r>
                        <w:rPr>
                          <w:bCs/>
                          <w:sz w:val="20"/>
                          <w:szCs w:val="16"/>
                          <w:lang w:val="en-US"/>
                        </w:rPr>
                        <w:t>A risk must have at least one cause and effect</w:t>
                      </w:r>
                    </w:p>
                  </w:txbxContent>
                </v:textbox>
                <w10:wrap type="square" anchorx="page"/>
              </v:shape>
            </w:pict>
          </mc:Fallback>
        </mc:AlternateContent>
      </w:r>
    </w:p>
    <w:p w14:paraId="14CB8B5C" w14:textId="247E48F1" w:rsidR="00171101" w:rsidRDefault="00587DEA" w:rsidP="005E6D33">
      <w:pPr>
        <w:rPr>
          <w:b/>
          <w:bCs/>
          <w:sz w:val="22"/>
          <w:szCs w:val="18"/>
          <w:lang w:val="en-US"/>
        </w:rPr>
      </w:pPr>
      <w:r w:rsidRPr="00587DEA">
        <w:rPr>
          <w:b/>
          <w:bCs/>
          <w:noProof/>
          <w:sz w:val="22"/>
          <w:szCs w:val="18"/>
          <w:lang w:val="en-US"/>
        </w:rPr>
        <w:drawing>
          <wp:anchor distT="0" distB="0" distL="114300" distR="114300" simplePos="0" relativeHeight="251723776" behindDoc="1" locked="0" layoutInCell="1" allowOverlap="1" wp14:anchorId="6F512B9F" wp14:editId="55C7EB95">
            <wp:simplePos x="0" y="0"/>
            <wp:positionH relativeFrom="column">
              <wp:posOffset>-4445</wp:posOffset>
            </wp:positionH>
            <wp:positionV relativeFrom="paragraph">
              <wp:posOffset>3810</wp:posOffset>
            </wp:positionV>
            <wp:extent cx="5760720" cy="4102100"/>
            <wp:effectExtent l="0" t="0" r="0"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5760720" cy="4102100"/>
                    </a:xfrm>
                    <a:prstGeom prst="rect">
                      <a:avLst/>
                    </a:prstGeom>
                  </pic:spPr>
                </pic:pic>
              </a:graphicData>
            </a:graphic>
          </wp:anchor>
        </w:drawing>
      </w:r>
    </w:p>
    <w:p w14:paraId="2F74C5F0" w14:textId="598B6F5B" w:rsidR="00171101" w:rsidRDefault="00587DEA" w:rsidP="005E6D33">
      <w:pPr>
        <w:rPr>
          <w:b/>
          <w:bCs/>
          <w:sz w:val="22"/>
          <w:szCs w:val="18"/>
          <w:lang w:val="en-US"/>
        </w:rPr>
      </w:pPr>
      <w:r>
        <w:rPr>
          <w:b/>
          <w:bCs/>
          <w:noProof/>
          <w:sz w:val="22"/>
          <w:szCs w:val="18"/>
          <w:lang w:val="en-US"/>
        </w:rPr>
        <mc:AlternateContent>
          <mc:Choice Requires="wps">
            <w:drawing>
              <wp:anchor distT="0" distB="0" distL="114300" distR="114300" simplePos="0" relativeHeight="251677696" behindDoc="0" locked="0" layoutInCell="1" allowOverlap="1" wp14:anchorId="6FF5AB67" wp14:editId="00A4822D">
                <wp:simplePos x="0" y="0"/>
                <wp:positionH relativeFrom="column">
                  <wp:posOffset>3405504</wp:posOffset>
                </wp:positionH>
                <wp:positionV relativeFrom="paragraph">
                  <wp:posOffset>7620</wp:posOffset>
                </wp:positionV>
                <wp:extent cx="2028825" cy="428625"/>
                <wp:effectExtent l="38100" t="0" r="28575" b="85725"/>
                <wp:wrapNone/>
                <wp:docPr id="24" name="Rechte verbindingslijn met pijl 24"/>
                <wp:cNvGraphicFramePr/>
                <a:graphic xmlns:a="http://schemas.openxmlformats.org/drawingml/2006/main">
                  <a:graphicData uri="http://schemas.microsoft.com/office/word/2010/wordprocessingShape">
                    <wps:wsp>
                      <wps:cNvCnPr/>
                      <wps:spPr>
                        <a:xfrm flipH="1">
                          <a:off x="0" y="0"/>
                          <a:ext cx="2028825" cy="4286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6022F6C" id="Rechte verbindingslijn met pijl 24" o:spid="_x0000_s1026" type="#_x0000_t32" style="position:absolute;margin-left:268.15pt;margin-top:.6pt;width:159.75pt;height:33.7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" strokecolor="black [3200]" strokeweight="1.5pt">
                <v:stroke endarrow="block" joinstyle="miter"/>
              </v:shape>
            </w:pict>
          </mc:Fallback>
        </mc:AlternateContent>
      </w:r>
      <w:r>
        <w:rPr>
          <w:b/>
          <w:bCs/>
          <w:noProof/>
          <w:sz w:val="22"/>
          <w:szCs w:val="18"/>
          <w:lang w:val="en-US"/>
        </w:rPr>
        <mc:AlternateContent>
          <mc:Choice Requires="wps">
            <w:drawing>
              <wp:anchor distT="0" distB="0" distL="114300" distR="114300" simplePos="0" relativeHeight="251701248" behindDoc="0" locked="0" layoutInCell="1" allowOverlap="1" wp14:anchorId="25415700" wp14:editId="3A730AC5">
                <wp:simplePos x="0" y="0"/>
                <wp:positionH relativeFrom="column">
                  <wp:posOffset>3386454</wp:posOffset>
                </wp:positionH>
                <wp:positionV relativeFrom="paragraph">
                  <wp:posOffset>83820</wp:posOffset>
                </wp:positionV>
                <wp:extent cx="2106295" cy="904875"/>
                <wp:effectExtent l="38100" t="0" r="27305" b="66675"/>
                <wp:wrapNone/>
                <wp:docPr id="35" name="Rechte verbindingslijn met pijl 35"/>
                <wp:cNvGraphicFramePr/>
                <a:graphic xmlns:a="http://schemas.openxmlformats.org/drawingml/2006/main">
                  <a:graphicData uri="http://schemas.microsoft.com/office/word/2010/wordprocessingShape">
                    <wps:wsp>
                      <wps:cNvCnPr/>
                      <wps:spPr>
                        <a:xfrm flipH="1">
                          <a:off x="0" y="0"/>
                          <a:ext cx="2106295" cy="90487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ECDC6EB" id="Rechte verbindingslijn met pijl 35" o:spid="_x0000_s1026" type="#_x0000_t32" style="position:absolute;margin-left:266.65pt;margin-top:6.6pt;width:165.85pt;height:71.25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" strokecolor="black [3200]" strokeweight="1.5pt">
                <v:stroke endarrow="block" joinstyle="miter"/>
              </v:shape>
            </w:pict>
          </mc:Fallback>
        </mc:AlternateContent>
      </w:r>
    </w:p>
    <w:p w14:paraId="2A57A19A" w14:textId="6CB59CCD" w:rsidR="00171101" w:rsidRDefault="00171101" w:rsidP="005E6D33">
      <w:pPr>
        <w:rPr>
          <w:b/>
          <w:bCs/>
          <w:sz w:val="22"/>
          <w:szCs w:val="18"/>
          <w:lang w:val="en-US"/>
        </w:rPr>
      </w:pPr>
    </w:p>
    <w:p w14:paraId="58675CDA" w14:textId="123E3B82" w:rsidR="00171101" w:rsidRDefault="00171101" w:rsidP="005E6D33">
      <w:pPr>
        <w:rPr>
          <w:b/>
          <w:bCs/>
          <w:sz w:val="22"/>
          <w:szCs w:val="18"/>
          <w:lang w:val="en-US"/>
        </w:rPr>
      </w:pPr>
    </w:p>
    <w:p w14:paraId="1874376D" w14:textId="52D9D0E9" w:rsidR="00171101" w:rsidRDefault="00171101" w:rsidP="005E6D33">
      <w:pPr>
        <w:rPr>
          <w:b/>
          <w:bCs/>
          <w:sz w:val="22"/>
          <w:szCs w:val="18"/>
          <w:lang w:val="en-US"/>
        </w:rPr>
      </w:pPr>
    </w:p>
    <w:p w14:paraId="50023996" w14:textId="10A7A4AB" w:rsidR="00171101" w:rsidRDefault="00171101" w:rsidP="005E6D33">
      <w:pPr>
        <w:rPr>
          <w:b/>
          <w:bCs/>
          <w:sz w:val="22"/>
          <w:szCs w:val="18"/>
          <w:lang w:val="en-US"/>
        </w:rPr>
      </w:pPr>
    </w:p>
    <w:p w14:paraId="33C1C1F7" w14:textId="1B1C6BAC" w:rsidR="00171101" w:rsidRDefault="00171101" w:rsidP="005E6D33">
      <w:pPr>
        <w:rPr>
          <w:b/>
          <w:bCs/>
          <w:sz w:val="22"/>
          <w:szCs w:val="18"/>
          <w:lang w:val="en-US"/>
        </w:rPr>
      </w:pPr>
    </w:p>
    <w:p w14:paraId="0D197C3A" w14:textId="6A3B3B0B" w:rsidR="00171101" w:rsidRDefault="00587DEA" w:rsidP="0004140C">
      <w:pPr>
        <w:tabs>
          <w:tab w:val="left" w:pos="2031"/>
        </w:tabs>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722752" behindDoc="0" locked="0" layoutInCell="1" allowOverlap="1" wp14:anchorId="1EB59D71" wp14:editId="6C3FF821">
                <wp:simplePos x="0" y="0"/>
                <wp:positionH relativeFrom="page">
                  <wp:posOffset>28575</wp:posOffset>
                </wp:positionH>
                <wp:positionV relativeFrom="paragraph">
                  <wp:posOffset>135890</wp:posOffset>
                </wp:positionV>
                <wp:extent cx="800100" cy="1404620"/>
                <wp:effectExtent l="0" t="0" r="19050" b="10795"/>
                <wp:wrapSquare wrapText="bothSides"/>
                <wp:docPr id="4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1404620"/>
                        </a:xfrm>
                        <a:prstGeom prst="rect">
                          <a:avLst/>
                        </a:prstGeom>
                        <a:solidFill>
                          <a:srgbClr val="FFFFFF"/>
                        </a:solidFill>
                        <a:ln w="9525">
                          <a:solidFill>
                            <a:srgbClr val="000000"/>
                          </a:solidFill>
                          <a:miter lim="800000"/>
                          <a:headEnd/>
                          <a:tailEnd/>
                        </a:ln>
                      </wps:spPr>
                      <wps:txbx>
                        <w:txbxContent>
                          <w:p w14:paraId="38FDB2AF" w14:textId="559F5704" w:rsidR="0004140C" w:rsidRPr="0004140C" w:rsidRDefault="0004140C" w:rsidP="0004140C">
                            <w:pPr>
                              <w:rPr>
                                <w:sz w:val="20"/>
                                <w:szCs w:val="16"/>
                                <w:lang w:val="en-US"/>
                              </w:rPr>
                            </w:pPr>
                            <w:r w:rsidRPr="0004140C">
                              <w:rPr>
                                <w:sz w:val="20"/>
                                <w:szCs w:val="16"/>
                                <w:lang w:val="en-US"/>
                              </w:rPr>
                              <w:t>Allows you to select a subject</w:t>
                            </w:r>
                            <w:r w:rsidR="007517C6">
                              <w:rPr>
                                <w:sz w:val="20"/>
                                <w:szCs w:val="16"/>
                                <w:lang w:val="en-US"/>
                              </w:rPr>
                              <w:t>(s)</w:t>
                            </w:r>
                            <w:r w:rsidRPr="0004140C">
                              <w:rPr>
                                <w:sz w:val="20"/>
                                <w:szCs w:val="16"/>
                                <w:lang w:val="en-US"/>
                              </w:rPr>
                              <w:t xml:space="preserve"> to which the </w:t>
                            </w:r>
                            <w:r w:rsidR="007517C6">
                              <w:rPr>
                                <w:sz w:val="20"/>
                                <w:szCs w:val="16"/>
                                <w:lang w:val="en-US"/>
                              </w:rPr>
                              <w:t>risk</w:t>
                            </w:r>
                            <w:r w:rsidRPr="0004140C">
                              <w:rPr>
                                <w:sz w:val="20"/>
                                <w:szCs w:val="16"/>
                                <w:lang w:val="en-US"/>
                              </w:rPr>
                              <w:t xml:space="preserve"> applie</w:t>
                            </w:r>
                            <w:r>
                              <w:rPr>
                                <w:sz w:val="20"/>
                                <w:szCs w:val="16"/>
                                <w:lang w:val="en-US"/>
                              </w:rPr>
                              <w: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B59D71" id="_x0000_s1031" type="#_x0000_t202" style="position:absolute;margin-left:2.25pt;margin-top:10.7pt;width:63pt;height:110.6pt;z-index:25172275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">
                <v:textbox style="mso-fit-shape-to-text:t">
                  <w:txbxContent>
                    <w:p w14:paraId="38FDB2AF" w14:textId="559F5704" w:rsidR="0004140C" w:rsidRPr="0004140C" w:rsidRDefault="0004140C" w:rsidP="0004140C">
                      <w:pPr>
                        <w:rPr>
                          <w:sz w:val="20"/>
                          <w:szCs w:val="16"/>
                          <w:lang w:val="en-US"/>
                        </w:rPr>
                      </w:pPr>
                      <w:r w:rsidRPr="0004140C">
                        <w:rPr>
                          <w:sz w:val="20"/>
                          <w:szCs w:val="16"/>
                          <w:lang w:val="en-US"/>
                        </w:rPr>
                        <w:t>Allows you to select a subject</w:t>
                      </w:r>
                      <w:r w:rsidR="007517C6">
                        <w:rPr>
                          <w:sz w:val="20"/>
                          <w:szCs w:val="16"/>
                          <w:lang w:val="en-US"/>
                        </w:rPr>
                        <w:t>(s)</w:t>
                      </w:r>
                      <w:r w:rsidRPr="0004140C">
                        <w:rPr>
                          <w:sz w:val="20"/>
                          <w:szCs w:val="16"/>
                          <w:lang w:val="en-US"/>
                        </w:rPr>
                        <w:t xml:space="preserve"> to which the </w:t>
                      </w:r>
                      <w:r w:rsidR="007517C6">
                        <w:rPr>
                          <w:sz w:val="20"/>
                          <w:szCs w:val="16"/>
                          <w:lang w:val="en-US"/>
                        </w:rPr>
                        <w:t>risk</w:t>
                      </w:r>
                      <w:r w:rsidRPr="0004140C">
                        <w:rPr>
                          <w:sz w:val="20"/>
                          <w:szCs w:val="16"/>
                          <w:lang w:val="en-US"/>
                        </w:rPr>
                        <w:t xml:space="preserve"> applie</w:t>
                      </w:r>
                      <w:r>
                        <w:rPr>
                          <w:sz w:val="20"/>
                          <w:szCs w:val="16"/>
                          <w:lang w:val="en-US"/>
                        </w:rPr>
                        <w:t>s.</w:t>
                      </w:r>
                    </w:p>
                  </w:txbxContent>
                </v:textbox>
                <w10:wrap type="square" anchorx="page"/>
              </v:shape>
            </w:pict>
          </mc:Fallback>
        </mc:AlternateContent>
      </w:r>
      <w:r w:rsidR="0004140C">
        <w:rPr>
          <w:b/>
          <w:bCs/>
          <w:sz w:val="22"/>
          <w:szCs w:val="18"/>
          <w:lang w:val="en-US"/>
        </w:rPr>
        <w:tab/>
      </w:r>
    </w:p>
    <w:p w14:paraId="3C6FFAFB" w14:textId="46D49B82" w:rsidR="00171101" w:rsidRDefault="00171101" w:rsidP="005E6D33">
      <w:pPr>
        <w:rPr>
          <w:b/>
          <w:bCs/>
          <w:sz w:val="22"/>
          <w:szCs w:val="18"/>
          <w:lang w:val="en-US"/>
        </w:rPr>
      </w:pPr>
    </w:p>
    <w:p w14:paraId="1DCF90C5" w14:textId="7A33C408" w:rsidR="00171101" w:rsidRDefault="00587DEA" w:rsidP="005E6D33">
      <w:pPr>
        <w:rPr>
          <w:b/>
          <w:bCs/>
          <w:sz w:val="22"/>
          <w:szCs w:val="18"/>
          <w:lang w:val="en-US"/>
        </w:rPr>
      </w:pPr>
      <w:r>
        <w:rPr>
          <w:b/>
          <w:bCs/>
          <w:noProof/>
          <w:sz w:val="22"/>
          <w:szCs w:val="18"/>
          <w:lang w:val="en-US"/>
        </w:rPr>
        <mc:AlternateContent>
          <mc:Choice Requires="wps">
            <w:drawing>
              <wp:anchor distT="0" distB="0" distL="114300" distR="114300" simplePos="0" relativeHeight="251699200" behindDoc="0" locked="0" layoutInCell="1" allowOverlap="1" wp14:anchorId="680BD00D" wp14:editId="01EDDD1C">
                <wp:simplePos x="0" y="0"/>
                <wp:positionH relativeFrom="margin">
                  <wp:posOffset>-52070</wp:posOffset>
                </wp:positionH>
                <wp:positionV relativeFrom="paragraph">
                  <wp:posOffset>55880</wp:posOffset>
                </wp:positionV>
                <wp:extent cx="180975" cy="45719"/>
                <wp:effectExtent l="0" t="57150" r="28575" b="50165"/>
                <wp:wrapNone/>
                <wp:docPr id="34" name="Rechte verbindingslijn met pijl 34"/>
                <wp:cNvGraphicFramePr/>
                <a:graphic xmlns:a="http://schemas.openxmlformats.org/drawingml/2006/main">
                  <a:graphicData uri="http://schemas.microsoft.com/office/word/2010/wordprocessingShape">
                    <wps:wsp>
                      <wps:cNvCnPr/>
                      <wps:spPr>
                        <a:xfrm flipV="1">
                          <a:off x="0" y="0"/>
                          <a:ext cx="180975" cy="45719"/>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F468481" id="Rechte verbindingslijn met pijl 34" o:spid="_x0000_s1026" type="#_x0000_t32" style="position:absolute;margin-left:-4.1pt;margin-top:4.4pt;width:14.25pt;height:3.6pt;flip:y;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" strokecolor="black [3200]" strokeweight="1.5pt">
                <v:stroke endarrow="block" joinstyle="miter"/>
                <w10:wrap anchorx="margin"/>
              </v:shape>
            </w:pict>
          </mc:Fallback>
        </mc:AlternateContent>
      </w:r>
    </w:p>
    <w:p w14:paraId="5631197E" w14:textId="594EDF45" w:rsidR="00171101" w:rsidRDefault="00171101" w:rsidP="005E6D33">
      <w:pPr>
        <w:rPr>
          <w:b/>
          <w:bCs/>
          <w:sz w:val="22"/>
          <w:szCs w:val="18"/>
          <w:lang w:val="en-US"/>
        </w:rPr>
      </w:pPr>
    </w:p>
    <w:p w14:paraId="1D1D0F76" w14:textId="0CE7673C" w:rsidR="00171101" w:rsidRDefault="00171101" w:rsidP="005E6D33">
      <w:pPr>
        <w:rPr>
          <w:b/>
          <w:bCs/>
          <w:sz w:val="22"/>
          <w:szCs w:val="18"/>
          <w:lang w:val="en-US"/>
        </w:rPr>
      </w:pPr>
    </w:p>
    <w:p w14:paraId="5FAFC79A" w14:textId="462D56F2" w:rsidR="00171101" w:rsidRDefault="00171101" w:rsidP="005E6D33">
      <w:pPr>
        <w:rPr>
          <w:b/>
          <w:bCs/>
          <w:sz w:val="22"/>
          <w:szCs w:val="18"/>
          <w:lang w:val="en-US"/>
        </w:rPr>
      </w:pPr>
    </w:p>
    <w:p w14:paraId="2D00C0EF" w14:textId="51A9EB2B" w:rsidR="00171101" w:rsidRDefault="00E6613F">
      <w:pPr>
        <w:spacing w:after="160" w:line="259" w:lineRule="auto"/>
        <w:rPr>
          <w:b/>
          <w:bCs/>
          <w:sz w:val="22"/>
          <w:szCs w:val="18"/>
          <w:lang w:val="en-US"/>
        </w:rPr>
      </w:pPr>
      <w:r>
        <w:rPr>
          <w:b/>
          <w:bCs/>
          <w:noProof/>
          <w:sz w:val="22"/>
          <w:szCs w:val="18"/>
          <w:lang w:val="en-US"/>
        </w:rPr>
        <mc:AlternateContent>
          <mc:Choice Requires="wps">
            <w:drawing>
              <wp:anchor distT="0" distB="0" distL="114300" distR="114300" simplePos="0" relativeHeight="251743232" behindDoc="0" locked="0" layoutInCell="1" allowOverlap="1" wp14:anchorId="55E4C49F" wp14:editId="097BEBF9">
                <wp:simplePos x="0" y="0"/>
                <wp:positionH relativeFrom="column">
                  <wp:posOffset>128905</wp:posOffset>
                </wp:positionH>
                <wp:positionV relativeFrom="paragraph">
                  <wp:posOffset>3797934</wp:posOffset>
                </wp:positionV>
                <wp:extent cx="66675" cy="257175"/>
                <wp:effectExtent l="19050" t="38100" r="66675" b="28575"/>
                <wp:wrapNone/>
                <wp:docPr id="33" name="Rechte verbindingslijn met pijl 33"/>
                <wp:cNvGraphicFramePr/>
                <a:graphic xmlns:a="http://schemas.openxmlformats.org/drawingml/2006/main">
                  <a:graphicData uri="http://schemas.microsoft.com/office/word/2010/wordprocessingShape">
                    <wps:wsp>
                      <wps:cNvCnPr/>
                      <wps:spPr>
                        <a:xfrm flipV="1">
                          <a:off x="0" y="0"/>
                          <a:ext cx="66675" cy="25717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230ECD0" id="Rechte verbindingslijn met pijl 33" o:spid="_x0000_s1026" type="#_x0000_t32" style="position:absolute;margin-left:10.15pt;margin-top:299.05pt;width:5.25pt;height:20.25pt;flip:y;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" strokecolor="black [3200]" strokeweight="1.5pt">
                <v:stroke endarrow="block" joinstyle="miter"/>
              </v:shape>
            </w:pict>
          </mc:Fallback>
        </mc:AlternateContent>
      </w:r>
      <w:r>
        <w:rPr>
          <w:b/>
          <w:bCs/>
          <w:noProof/>
          <w:sz w:val="22"/>
          <w:szCs w:val="18"/>
          <w:lang w:val="en-US"/>
        </w:rPr>
        <mc:AlternateContent>
          <mc:Choice Requires="wps">
            <w:drawing>
              <wp:anchor distT="0" distB="0" distL="114300" distR="114300" simplePos="0" relativeHeight="251745280" behindDoc="0" locked="0" layoutInCell="1" allowOverlap="1" wp14:anchorId="21B2D760" wp14:editId="02234E10">
                <wp:simplePos x="0" y="0"/>
                <wp:positionH relativeFrom="column">
                  <wp:posOffset>4615180</wp:posOffset>
                </wp:positionH>
                <wp:positionV relativeFrom="paragraph">
                  <wp:posOffset>4017010</wp:posOffset>
                </wp:positionV>
                <wp:extent cx="66675" cy="180975"/>
                <wp:effectExtent l="19050" t="38100" r="66675" b="28575"/>
                <wp:wrapNone/>
                <wp:docPr id="36" name="Rechte verbindingslijn met pijl 36"/>
                <wp:cNvGraphicFramePr/>
                <a:graphic xmlns:a="http://schemas.openxmlformats.org/drawingml/2006/main">
                  <a:graphicData uri="http://schemas.microsoft.com/office/word/2010/wordprocessingShape">
                    <wps:wsp>
                      <wps:cNvCnPr/>
                      <wps:spPr>
                        <a:xfrm flipV="1">
                          <a:off x="0" y="0"/>
                          <a:ext cx="66675" cy="18097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DD93B01" id="Rechte verbindingslijn met pijl 36" o:spid="_x0000_s1026" type="#_x0000_t32" style="position:absolute;margin-left:363.4pt;margin-top:316.3pt;width:5.25pt;height:14.25pt;flip:y;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" strokecolor="black [3200]" strokeweight="1.5pt">
                <v:stroke endarrow="block" joinstyle="miter"/>
              </v:shape>
            </w:pict>
          </mc:Fallback>
        </mc:AlternateContent>
      </w:r>
      <w:r w:rsidRPr="00636EF2">
        <w:rPr>
          <w:b/>
          <w:bCs/>
          <w:noProof/>
          <w:sz w:val="22"/>
          <w:szCs w:val="18"/>
          <w:lang w:val="en-US"/>
        </w:rPr>
        <mc:AlternateContent>
          <mc:Choice Requires="wps">
            <w:drawing>
              <wp:anchor distT="45720" distB="45720" distL="114300" distR="114300" simplePos="0" relativeHeight="251741184" behindDoc="0" locked="0" layoutInCell="1" allowOverlap="1" wp14:anchorId="2AE7FF85" wp14:editId="1FF9F8E7">
                <wp:simplePos x="0" y="0"/>
                <wp:positionH relativeFrom="margin">
                  <wp:posOffset>3157855</wp:posOffset>
                </wp:positionH>
                <wp:positionV relativeFrom="paragraph">
                  <wp:posOffset>4188460</wp:posOffset>
                </wp:positionV>
                <wp:extent cx="3000375" cy="1404620"/>
                <wp:effectExtent l="0" t="0" r="28575" b="26035"/>
                <wp:wrapSquare wrapText="bothSides"/>
                <wp:docPr id="3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1404620"/>
                        </a:xfrm>
                        <a:prstGeom prst="rect">
                          <a:avLst/>
                        </a:prstGeom>
                        <a:solidFill>
                          <a:srgbClr val="FFFFFF"/>
                        </a:solidFill>
                        <a:ln w="9525">
                          <a:solidFill>
                            <a:srgbClr val="000000"/>
                          </a:solidFill>
                          <a:miter lim="800000"/>
                          <a:headEnd/>
                          <a:tailEnd/>
                        </a:ln>
                      </wps:spPr>
                      <wps:txbx>
                        <w:txbxContent>
                          <w:p w14:paraId="4EDB9B2B" w14:textId="4430B8D4" w:rsidR="00E6613F" w:rsidRPr="00171101" w:rsidRDefault="00E6613F" w:rsidP="00E6613F">
                            <w:pPr>
                              <w:rPr>
                                <w:b/>
                                <w:bCs/>
                                <w:sz w:val="20"/>
                                <w:szCs w:val="16"/>
                                <w:lang w:val="en-US"/>
                              </w:rPr>
                            </w:pPr>
                            <w:r>
                              <w:rPr>
                                <w:bCs/>
                                <w:sz w:val="20"/>
                                <w:szCs w:val="16"/>
                                <w:lang w:val="en-US"/>
                              </w:rPr>
                              <w:t>Select the impact of the consequence the risk has.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AE7FF85" id="_x0000_s1032" type="#_x0000_t202" style="position:absolute;margin-left:248.65pt;margin-top:329.8pt;width:236.25pt;height:110.6pt;z-index:2517411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">
                <v:textbox style="mso-fit-shape-to-text:t">
                  <w:txbxContent>
                    <w:p w14:paraId="4EDB9B2B" w14:textId="4430B8D4" w:rsidR="00E6613F" w:rsidRPr="00171101" w:rsidRDefault="00E6613F" w:rsidP="00E6613F">
                      <w:pPr>
                        <w:rPr>
                          <w:b/>
                          <w:bCs/>
                          <w:sz w:val="20"/>
                          <w:szCs w:val="16"/>
                          <w:lang w:val="en-US"/>
                        </w:rPr>
                      </w:pPr>
                      <w:r>
                        <w:rPr>
                          <w:bCs/>
                          <w:sz w:val="20"/>
                          <w:szCs w:val="16"/>
                          <w:lang w:val="en-US"/>
                        </w:rPr>
                        <w:t xml:space="preserve">Select the </w:t>
                      </w:r>
                      <w:r>
                        <w:rPr>
                          <w:bCs/>
                          <w:sz w:val="20"/>
                          <w:szCs w:val="16"/>
                          <w:lang w:val="en-US"/>
                        </w:rPr>
                        <w:t>impact of the consequence the risk has.</w:t>
                      </w:r>
                    </w:p>
                  </w:txbxContent>
                </v:textbox>
                <w10:wrap type="square" anchorx="margin"/>
              </v:shape>
            </w:pict>
          </mc:Fallback>
        </mc:AlternateContent>
      </w:r>
      <w:r w:rsidRPr="00636EF2">
        <w:rPr>
          <w:b/>
          <w:bCs/>
          <w:noProof/>
          <w:sz w:val="22"/>
          <w:szCs w:val="18"/>
          <w:lang w:val="en-US"/>
        </w:rPr>
        <mc:AlternateContent>
          <mc:Choice Requires="wps">
            <w:drawing>
              <wp:anchor distT="45720" distB="45720" distL="114300" distR="114300" simplePos="0" relativeHeight="251739136" behindDoc="0" locked="0" layoutInCell="1" allowOverlap="1" wp14:anchorId="7C9299E7" wp14:editId="7951B6B8">
                <wp:simplePos x="0" y="0"/>
                <wp:positionH relativeFrom="margin">
                  <wp:posOffset>-699770</wp:posOffset>
                </wp:positionH>
                <wp:positionV relativeFrom="paragraph">
                  <wp:posOffset>4055110</wp:posOffset>
                </wp:positionV>
                <wp:extent cx="3000375" cy="1404620"/>
                <wp:effectExtent l="0" t="0" r="28575" b="26035"/>
                <wp:wrapSquare wrapText="bothSides"/>
                <wp:docPr id="2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1404620"/>
                        </a:xfrm>
                        <a:prstGeom prst="rect">
                          <a:avLst/>
                        </a:prstGeom>
                        <a:solidFill>
                          <a:srgbClr val="FFFFFF"/>
                        </a:solidFill>
                        <a:ln w="9525">
                          <a:solidFill>
                            <a:srgbClr val="000000"/>
                          </a:solidFill>
                          <a:miter lim="800000"/>
                          <a:headEnd/>
                          <a:tailEnd/>
                        </a:ln>
                      </wps:spPr>
                      <wps:txbx>
                        <w:txbxContent>
                          <w:p w14:paraId="3EBDAF5B" w14:textId="21AB5CB5" w:rsidR="00E6613F" w:rsidRPr="00171101" w:rsidRDefault="00E6613F" w:rsidP="00E6613F">
                            <w:pPr>
                              <w:rPr>
                                <w:b/>
                                <w:bCs/>
                                <w:sz w:val="20"/>
                                <w:szCs w:val="16"/>
                                <w:lang w:val="en-US"/>
                              </w:rPr>
                            </w:pPr>
                            <w:r>
                              <w:rPr>
                                <w:bCs/>
                                <w:sz w:val="20"/>
                                <w:szCs w:val="16"/>
                                <w:lang w:val="en-US"/>
                              </w:rPr>
                              <w:t>Select the weight or probability that the risk has.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C9299E7" id="_x0000_s1033" type="#_x0000_t202" style="position:absolute;margin-left:-55.1pt;margin-top:319.3pt;width:236.25pt;height:110.6pt;z-index:2517391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">
                <v:textbox style="mso-fit-shape-to-text:t">
                  <w:txbxContent>
                    <w:p w14:paraId="3EBDAF5B" w14:textId="21AB5CB5" w:rsidR="00E6613F" w:rsidRPr="00171101" w:rsidRDefault="00E6613F" w:rsidP="00E6613F">
                      <w:pPr>
                        <w:rPr>
                          <w:b/>
                          <w:bCs/>
                          <w:sz w:val="20"/>
                          <w:szCs w:val="16"/>
                          <w:lang w:val="en-US"/>
                        </w:rPr>
                      </w:pPr>
                      <w:r>
                        <w:rPr>
                          <w:bCs/>
                          <w:sz w:val="20"/>
                          <w:szCs w:val="16"/>
                          <w:lang w:val="en-US"/>
                        </w:rPr>
                        <w:t xml:space="preserve">Select the </w:t>
                      </w:r>
                      <w:r>
                        <w:rPr>
                          <w:bCs/>
                          <w:sz w:val="20"/>
                          <w:szCs w:val="16"/>
                          <w:lang w:val="en-US"/>
                        </w:rPr>
                        <w:t>weight or probability that the risk has.</w:t>
                      </w:r>
                    </w:p>
                  </w:txbxContent>
                </v:textbox>
                <w10:wrap type="square" anchorx="margin"/>
              </v:shape>
            </w:pict>
          </mc:Fallback>
        </mc:AlternateContent>
      </w:r>
      <w:r w:rsidRPr="00636EF2">
        <w:rPr>
          <w:b/>
          <w:bCs/>
          <w:noProof/>
          <w:sz w:val="22"/>
          <w:szCs w:val="18"/>
          <w:lang w:val="en-US"/>
        </w:rPr>
        <mc:AlternateContent>
          <mc:Choice Requires="wps">
            <w:drawing>
              <wp:anchor distT="45720" distB="45720" distL="114300" distR="114300" simplePos="0" relativeHeight="251737088" behindDoc="0" locked="0" layoutInCell="1" allowOverlap="1" wp14:anchorId="126D3CBC" wp14:editId="60E56BDE">
                <wp:simplePos x="0" y="0"/>
                <wp:positionH relativeFrom="margin">
                  <wp:posOffset>1814830</wp:posOffset>
                </wp:positionH>
                <wp:positionV relativeFrom="paragraph">
                  <wp:posOffset>2073910</wp:posOffset>
                </wp:positionV>
                <wp:extent cx="3000375" cy="1404620"/>
                <wp:effectExtent l="0" t="0" r="28575" b="26035"/>
                <wp:wrapSquare wrapText="bothSides"/>
                <wp:docPr id="2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1404620"/>
                        </a:xfrm>
                        <a:prstGeom prst="rect">
                          <a:avLst/>
                        </a:prstGeom>
                        <a:solidFill>
                          <a:srgbClr val="FFFFFF"/>
                        </a:solidFill>
                        <a:ln w="9525">
                          <a:solidFill>
                            <a:srgbClr val="000000"/>
                          </a:solidFill>
                          <a:miter lim="800000"/>
                          <a:headEnd/>
                          <a:tailEnd/>
                        </a:ln>
                      </wps:spPr>
                      <wps:txbx>
                        <w:txbxContent>
                          <w:p w14:paraId="0BD69F1F" w14:textId="46D0842E" w:rsidR="00E6613F" w:rsidRPr="00171101" w:rsidRDefault="00E6613F" w:rsidP="00E6613F">
                            <w:pPr>
                              <w:rPr>
                                <w:b/>
                                <w:bCs/>
                                <w:sz w:val="20"/>
                                <w:szCs w:val="16"/>
                                <w:lang w:val="en-US"/>
                              </w:rPr>
                            </w:pPr>
                            <w:r>
                              <w:rPr>
                                <w:bCs/>
                                <w:sz w:val="20"/>
                                <w:szCs w:val="16"/>
                                <w:lang w:val="en-US"/>
                              </w:rPr>
                              <w:t>Select the person, role, and/or organization that is responsible for the risk.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26D3CBC" id="_x0000_s1034" type="#_x0000_t202" style="position:absolute;margin-left:142.9pt;margin-top:163.3pt;width:236.25pt;height:110.6pt;z-index:2517370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">
                <v:textbox style="mso-fit-shape-to-text:t">
                  <w:txbxContent>
                    <w:p w14:paraId="0BD69F1F" w14:textId="46D0842E" w:rsidR="00E6613F" w:rsidRPr="00171101" w:rsidRDefault="00E6613F" w:rsidP="00E6613F">
                      <w:pPr>
                        <w:rPr>
                          <w:b/>
                          <w:bCs/>
                          <w:sz w:val="20"/>
                          <w:szCs w:val="16"/>
                          <w:lang w:val="en-US"/>
                        </w:rPr>
                      </w:pPr>
                      <w:r>
                        <w:rPr>
                          <w:bCs/>
                          <w:sz w:val="20"/>
                          <w:szCs w:val="16"/>
                          <w:lang w:val="en-US"/>
                        </w:rPr>
                        <w:t>Select the person, role, and/or organization that is responsible for the risk.</w:t>
                      </w:r>
                    </w:p>
                  </w:txbxContent>
                </v:textbox>
                <w10:wrap type="square" anchorx="margin"/>
              </v:shape>
            </w:pict>
          </mc:Fallback>
        </mc:AlternateContent>
      </w:r>
      <w:r>
        <w:rPr>
          <w:b/>
          <w:bCs/>
          <w:noProof/>
          <w:sz w:val="22"/>
          <w:szCs w:val="18"/>
          <w:lang w:val="en-US"/>
        </w:rPr>
        <mc:AlternateContent>
          <mc:Choice Requires="wps">
            <w:drawing>
              <wp:anchor distT="0" distB="0" distL="114300" distR="114300" simplePos="0" relativeHeight="251732992" behindDoc="0" locked="0" layoutInCell="1" allowOverlap="1" wp14:anchorId="3E95F51C" wp14:editId="47A200DA">
                <wp:simplePos x="0" y="0"/>
                <wp:positionH relativeFrom="margin">
                  <wp:posOffset>2759710</wp:posOffset>
                </wp:positionH>
                <wp:positionV relativeFrom="paragraph">
                  <wp:posOffset>2331085</wp:posOffset>
                </wp:positionV>
                <wp:extent cx="45719" cy="609600"/>
                <wp:effectExtent l="76200" t="0" r="50165" b="57150"/>
                <wp:wrapNone/>
                <wp:docPr id="20" name="Rechte verbindingslijn met pijl 20"/>
                <wp:cNvGraphicFramePr/>
                <a:graphic xmlns:a="http://schemas.openxmlformats.org/drawingml/2006/main">
                  <a:graphicData uri="http://schemas.microsoft.com/office/word/2010/wordprocessingShape">
                    <wps:wsp>
                      <wps:cNvCnPr/>
                      <wps:spPr>
                        <a:xfrm flipH="1">
                          <a:off x="0" y="0"/>
                          <a:ext cx="45719" cy="6096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8F3D52E" id="Rechte verbindingslijn met pijl 20" o:spid="_x0000_s1026" type="#_x0000_t32" style="position:absolute;margin-left:217.3pt;margin-top:183.55pt;width:3.6pt;height:48pt;flip:x;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" strokecolor="black [3200]" strokeweight="1.5pt">
                <v:stroke endarrow="block" joinstyle="miter"/>
                <w10:wrap anchorx="margin"/>
              </v:shape>
            </w:pict>
          </mc:Fallback>
        </mc:AlternateContent>
      </w:r>
      <w:r>
        <w:rPr>
          <w:b/>
          <w:bCs/>
          <w:noProof/>
          <w:sz w:val="22"/>
          <w:szCs w:val="18"/>
          <w:lang w:val="en-US"/>
        </w:rPr>
        <mc:AlternateContent>
          <mc:Choice Requires="wps">
            <w:drawing>
              <wp:anchor distT="0" distB="0" distL="114300" distR="114300" simplePos="0" relativeHeight="251735040" behindDoc="0" locked="0" layoutInCell="1" allowOverlap="1" wp14:anchorId="0DB6B14F" wp14:editId="108BA9BC">
                <wp:simplePos x="0" y="0"/>
                <wp:positionH relativeFrom="margin">
                  <wp:posOffset>2843530</wp:posOffset>
                </wp:positionH>
                <wp:positionV relativeFrom="paragraph">
                  <wp:posOffset>2312035</wp:posOffset>
                </wp:positionV>
                <wp:extent cx="1323975" cy="476250"/>
                <wp:effectExtent l="0" t="0" r="66675" b="76200"/>
                <wp:wrapNone/>
                <wp:docPr id="25" name="Rechte verbindingslijn met pijl 25"/>
                <wp:cNvGraphicFramePr/>
                <a:graphic xmlns:a="http://schemas.openxmlformats.org/drawingml/2006/main">
                  <a:graphicData uri="http://schemas.microsoft.com/office/word/2010/wordprocessingShape">
                    <wps:wsp>
                      <wps:cNvCnPr/>
                      <wps:spPr>
                        <a:xfrm>
                          <a:off x="0" y="0"/>
                          <a:ext cx="1323975" cy="47625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13B844E" id="Rechte verbindingslijn met pijl 25" o:spid="_x0000_s1026" type="#_x0000_t32" style="position:absolute;margin-left:223.9pt;margin-top:182.05pt;width:104.25pt;height:37.5pt;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" strokecolor="black [3200]" strokeweight="1.5pt">
                <v:stroke endarrow="block" joinstyle="miter"/>
                <w10:wrap anchorx="margin"/>
              </v:shape>
            </w:pict>
          </mc:Fallback>
        </mc:AlternateContent>
      </w:r>
      <w:r>
        <w:rPr>
          <w:b/>
          <w:bCs/>
          <w:noProof/>
          <w:sz w:val="22"/>
          <w:szCs w:val="18"/>
          <w:lang w:val="en-US"/>
        </w:rPr>
        <mc:AlternateContent>
          <mc:Choice Requires="wps">
            <w:drawing>
              <wp:anchor distT="0" distB="0" distL="114300" distR="114300" simplePos="0" relativeHeight="251730944" behindDoc="0" locked="0" layoutInCell="1" allowOverlap="1" wp14:anchorId="0BB1C271" wp14:editId="69F98817">
                <wp:simplePos x="0" y="0"/>
                <wp:positionH relativeFrom="margin">
                  <wp:posOffset>900431</wp:posOffset>
                </wp:positionH>
                <wp:positionV relativeFrom="paragraph">
                  <wp:posOffset>2283459</wp:posOffset>
                </wp:positionV>
                <wp:extent cx="1924050" cy="485775"/>
                <wp:effectExtent l="38100" t="0" r="19050" b="66675"/>
                <wp:wrapNone/>
                <wp:docPr id="19" name="Rechte verbindingslijn met pijl 19"/>
                <wp:cNvGraphicFramePr/>
                <a:graphic xmlns:a="http://schemas.openxmlformats.org/drawingml/2006/main">
                  <a:graphicData uri="http://schemas.microsoft.com/office/word/2010/wordprocessingShape">
                    <wps:wsp>
                      <wps:cNvCnPr/>
                      <wps:spPr>
                        <a:xfrm flipH="1">
                          <a:off x="0" y="0"/>
                          <a:ext cx="1924050" cy="48577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76B3F95" id="Rechte verbindingslijn met pijl 19" o:spid="_x0000_s1026" type="#_x0000_t32" style="position:absolute;margin-left:70.9pt;margin-top:179.8pt;width:151.5pt;height:38.25pt;flip:x;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" strokecolor="black [3200]" strokeweight="1.5pt">
                <v:stroke endarrow="block" joinstyle="miter"/>
                <w10:wrap anchorx="margin"/>
              </v:shape>
            </w:pict>
          </mc:Fallback>
        </mc:AlternateContent>
      </w:r>
      <w:r>
        <w:rPr>
          <w:b/>
          <w:bCs/>
          <w:noProof/>
          <w:sz w:val="22"/>
          <w:szCs w:val="18"/>
          <w:lang w:val="en-US"/>
        </w:rPr>
        <mc:AlternateContent>
          <mc:Choice Requires="wps">
            <w:drawing>
              <wp:anchor distT="0" distB="0" distL="114300" distR="114300" simplePos="0" relativeHeight="251727872" behindDoc="0" locked="0" layoutInCell="1" allowOverlap="1" wp14:anchorId="7DBB4818" wp14:editId="624F5F4C">
                <wp:simplePos x="0" y="0"/>
                <wp:positionH relativeFrom="column">
                  <wp:posOffset>319405</wp:posOffset>
                </wp:positionH>
                <wp:positionV relativeFrom="paragraph">
                  <wp:posOffset>1502409</wp:posOffset>
                </wp:positionV>
                <wp:extent cx="66675" cy="180975"/>
                <wp:effectExtent l="19050" t="38100" r="66675" b="28575"/>
                <wp:wrapNone/>
                <wp:docPr id="17" name="Rechte verbindingslijn met pijl 17"/>
                <wp:cNvGraphicFramePr/>
                <a:graphic xmlns:a="http://schemas.openxmlformats.org/drawingml/2006/main">
                  <a:graphicData uri="http://schemas.microsoft.com/office/word/2010/wordprocessingShape">
                    <wps:wsp>
                      <wps:cNvCnPr/>
                      <wps:spPr>
                        <a:xfrm flipV="1">
                          <a:off x="0" y="0"/>
                          <a:ext cx="66675" cy="18097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0B277B9" id="Rechte verbindingslijn met pijl 17" o:spid="_x0000_s1026" type="#_x0000_t32" style="position:absolute;margin-left:25.15pt;margin-top:118.3pt;width:5.25pt;height:14.25pt;flip:y;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" strokecolor="black [3200]" strokeweight="1.5pt">
                <v:stroke endarrow="block" joinstyle="miter"/>
              </v:shape>
            </w:pict>
          </mc:Fallback>
        </mc:AlternateContent>
      </w:r>
      <w:r w:rsidRPr="00636EF2">
        <w:rPr>
          <w:b/>
          <w:bCs/>
          <w:noProof/>
          <w:sz w:val="22"/>
          <w:szCs w:val="18"/>
          <w:lang w:val="en-US"/>
        </w:rPr>
        <mc:AlternateContent>
          <mc:Choice Requires="wps">
            <w:drawing>
              <wp:anchor distT="45720" distB="45720" distL="114300" distR="114300" simplePos="0" relativeHeight="251695104" behindDoc="0" locked="0" layoutInCell="1" allowOverlap="1" wp14:anchorId="3E015935" wp14:editId="40F5CDD1">
                <wp:simplePos x="0" y="0"/>
                <wp:positionH relativeFrom="margin">
                  <wp:posOffset>-499745</wp:posOffset>
                </wp:positionH>
                <wp:positionV relativeFrom="paragraph">
                  <wp:posOffset>1683385</wp:posOffset>
                </wp:positionV>
                <wp:extent cx="3000375" cy="1404620"/>
                <wp:effectExtent l="0" t="0" r="28575" b="26035"/>
                <wp:wrapSquare wrapText="bothSides"/>
                <wp:docPr id="3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1404620"/>
                        </a:xfrm>
                        <a:prstGeom prst="rect">
                          <a:avLst/>
                        </a:prstGeom>
                        <a:solidFill>
                          <a:srgbClr val="FFFFFF"/>
                        </a:solidFill>
                        <a:ln w="9525">
                          <a:solidFill>
                            <a:srgbClr val="000000"/>
                          </a:solidFill>
                          <a:miter lim="800000"/>
                          <a:headEnd/>
                          <a:tailEnd/>
                        </a:ln>
                      </wps:spPr>
                      <wps:txbx>
                        <w:txbxContent>
                          <w:p w14:paraId="0AAEB454" w14:textId="1A4A52B8" w:rsidR="00171101" w:rsidRPr="00171101" w:rsidRDefault="00171101" w:rsidP="00171101">
                            <w:pPr>
                              <w:rPr>
                                <w:b/>
                                <w:bCs/>
                                <w:sz w:val="20"/>
                                <w:szCs w:val="16"/>
                                <w:lang w:val="en-US"/>
                              </w:rPr>
                            </w:pPr>
                            <w:r w:rsidRPr="00171101">
                              <w:rPr>
                                <w:bCs/>
                                <w:sz w:val="20"/>
                                <w:szCs w:val="16"/>
                                <w:lang w:val="en-US"/>
                              </w:rPr>
                              <w:t>Shows</w:t>
                            </w:r>
                            <w:r w:rsidR="007517C6">
                              <w:rPr>
                                <w:bCs/>
                                <w:sz w:val="20"/>
                                <w:szCs w:val="16"/>
                                <w:lang w:val="en-US"/>
                              </w:rPr>
                              <w:t xml:space="preserve"> the interface</w:t>
                            </w:r>
                            <w:r w:rsidRPr="00171101">
                              <w:rPr>
                                <w:bCs/>
                                <w:sz w:val="20"/>
                                <w:szCs w:val="16"/>
                                <w:lang w:val="en-US"/>
                              </w:rPr>
                              <w:t xml:space="preserve"> from which the </w:t>
                            </w:r>
                            <w:r w:rsidR="007517C6">
                              <w:rPr>
                                <w:bCs/>
                                <w:sz w:val="20"/>
                                <w:szCs w:val="16"/>
                                <w:lang w:val="en-US"/>
                              </w:rPr>
                              <w:t>risk</w:t>
                            </w:r>
                            <w:r w:rsidRPr="00171101">
                              <w:rPr>
                                <w:bCs/>
                                <w:sz w:val="20"/>
                                <w:szCs w:val="16"/>
                                <w:lang w:val="en-US"/>
                              </w:rPr>
                              <w:t xml:space="preserve"> originates</w:t>
                            </w:r>
                            <w:r>
                              <w:rPr>
                                <w:bCs/>
                                <w:sz w:val="20"/>
                                <w:szCs w:val="16"/>
                                <w:lang w:val="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015935" id="_x0000_s1035" type="#_x0000_t202" style="position:absolute;margin-left:-39.35pt;margin-top:132.55pt;width:236.25pt;height:110.6pt;z-index:2516951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">
                <v:textbox style="mso-fit-shape-to-text:t">
                  <w:txbxContent>
                    <w:p w14:paraId="0AAEB454" w14:textId="1A4A52B8" w:rsidR="00171101" w:rsidRPr="00171101" w:rsidRDefault="00171101" w:rsidP="00171101">
                      <w:pPr>
                        <w:rPr>
                          <w:b/>
                          <w:bCs/>
                          <w:sz w:val="20"/>
                          <w:szCs w:val="16"/>
                          <w:lang w:val="en-US"/>
                        </w:rPr>
                      </w:pPr>
                      <w:r w:rsidRPr="00171101">
                        <w:rPr>
                          <w:bCs/>
                          <w:sz w:val="20"/>
                          <w:szCs w:val="16"/>
                          <w:lang w:val="en-US"/>
                        </w:rPr>
                        <w:t>Shows</w:t>
                      </w:r>
                      <w:r w:rsidR="007517C6">
                        <w:rPr>
                          <w:bCs/>
                          <w:sz w:val="20"/>
                          <w:szCs w:val="16"/>
                          <w:lang w:val="en-US"/>
                        </w:rPr>
                        <w:t xml:space="preserve"> the interface</w:t>
                      </w:r>
                      <w:r w:rsidRPr="00171101">
                        <w:rPr>
                          <w:bCs/>
                          <w:sz w:val="20"/>
                          <w:szCs w:val="16"/>
                          <w:lang w:val="en-US"/>
                        </w:rPr>
                        <w:t xml:space="preserve"> from which the </w:t>
                      </w:r>
                      <w:r w:rsidR="007517C6">
                        <w:rPr>
                          <w:bCs/>
                          <w:sz w:val="20"/>
                          <w:szCs w:val="16"/>
                          <w:lang w:val="en-US"/>
                        </w:rPr>
                        <w:t>risk</w:t>
                      </w:r>
                      <w:r w:rsidRPr="00171101">
                        <w:rPr>
                          <w:bCs/>
                          <w:sz w:val="20"/>
                          <w:szCs w:val="16"/>
                          <w:lang w:val="en-US"/>
                        </w:rPr>
                        <w:t xml:space="preserve"> originates</w:t>
                      </w:r>
                      <w:r>
                        <w:rPr>
                          <w:bCs/>
                          <w:sz w:val="20"/>
                          <w:szCs w:val="16"/>
                          <w:lang w:val="en-US"/>
                        </w:rPr>
                        <w:t>.</w:t>
                      </w:r>
                    </w:p>
                  </w:txbxContent>
                </v:textbox>
                <w10:wrap type="square" anchorx="margin"/>
              </v:shape>
            </w:pict>
          </mc:Fallback>
        </mc:AlternateContent>
      </w:r>
      <w:r w:rsidRPr="00E6613F">
        <w:rPr>
          <w:bCs/>
          <w:noProof/>
          <w:sz w:val="22"/>
          <w:szCs w:val="18"/>
          <w:lang w:val="en-US"/>
        </w:rPr>
        <w:drawing>
          <wp:anchor distT="0" distB="0" distL="114300" distR="114300" simplePos="0" relativeHeight="251728896" behindDoc="1" locked="0" layoutInCell="1" allowOverlap="1" wp14:anchorId="08E8596F" wp14:editId="359EB790">
            <wp:simplePos x="0" y="0"/>
            <wp:positionH relativeFrom="margin">
              <wp:align>right</wp:align>
            </wp:positionH>
            <wp:positionV relativeFrom="paragraph">
              <wp:posOffset>2731135</wp:posOffset>
            </wp:positionV>
            <wp:extent cx="5760720" cy="1410335"/>
            <wp:effectExtent l="0" t="0" r="0" b="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5760720" cy="1410335"/>
                    </a:xfrm>
                    <a:prstGeom prst="rect">
                      <a:avLst/>
                    </a:prstGeom>
                  </pic:spPr>
                </pic:pic>
              </a:graphicData>
            </a:graphic>
          </wp:anchor>
        </w:drawing>
      </w:r>
      <w:r w:rsidR="007517C6">
        <w:rPr>
          <w:b/>
          <w:bCs/>
          <w:noProof/>
          <w:sz w:val="22"/>
          <w:szCs w:val="18"/>
          <w:lang w:val="en-US"/>
        </w:rPr>
        <mc:AlternateContent>
          <mc:Choice Requires="wps">
            <w:drawing>
              <wp:anchor distT="0" distB="0" distL="114300" distR="114300" simplePos="0" relativeHeight="251725824" behindDoc="0" locked="0" layoutInCell="1" allowOverlap="1" wp14:anchorId="3AD4E9CA" wp14:editId="33B8FA53">
                <wp:simplePos x="0" y="0"/>
                <wp:positionH relativeFrom="column">
                  <wp:posOffset>1062354</wp:posOffset>
                </wp:positionH>
                <wp:positionV relativeFrom="paragraph">
                  <wp:posOffset>264160</wp:posOffset>
                </wp:positionV>
                <wp:extent cx="2495550" cy="219075"/>
                <wp:effectExtent l="38100" t="0" r="19050" b="85725"/>
                <wp:wrapNone/>
                <wp:docPr id="16" name="Rechte verbindingslijn met pijl 16"/>
                <wp:cNvGraphicFramePr/>
                <a:graphic xmlns:a="http://schemas.openxmlformats.org/drawingml/2006/main">
                  <a:graphicData uri="http://schemas.microsoft.com/office/word/2010/wordprocessingShape">
                    <wps:wsp>
                      <wps:cNvCnPr/>
                      <wps:spPr>
                        <a:xfrm flipH="1">
                          <a:off x="0" y="0"/>
                          <a:ext cx="2495550" cy="21907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FC1B68A" id="Rechte verbindingslijn met pijl 16" o:spid="_x0000_s1026" type="#_x0000_t32" style="position:absolute;margin-left:83.65pt;margin-top:20.8pt;width:196.5pt;height:17.25pt;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" strokecolor="black [3200]" strokeweight="1.5pt">
                <v:stroke endarrow="block" joinstyle="miter"/>
              </v:shape>
            </w:pict>
          </mc:Fallback>
        </mc:AlternateContent>
      </w:r>
      <w:r w:rsidR="007517C6" w:rsidRPr="00636EF2">
        <w:rPr>
          <w:b/>
          <w:bCs/>
          <w:noProof/>
          <w:sz w:val="22"/>
          <w:szCs w:val="18"/>
          <w:lang w:val="en-US"/>
        </w:rPr>
        <mc:AlternateContent>
          <mc:Choice Requires="wps">
            <w:drawing>
              <wp:anchor distT="45720" distB="45720" distL="114300" distR="114300" simplePos="0" relativeHeight="251720704" behindDoc="0" locked="0" layoutInCell="1" allowOverlap="1" wp14:anchorId="486087C0" wp14:editId="626C8038">
                <wp:simplePos x="0" y="0"/>
                <wp:positionH relativeFrom="page">
                  <wp:posOffset>4464685</wp:posOffset>
                </wp:positionH>
                <wp:positionV relativeFrom="paragraph">
                  <wp:posOffset>6985</wp:posOffset>
                </wp:positionV>
                <wp:extent cx="1800225" cy="545465"/>
                <wp:effectExtent l="0" t="0" r="28575" b="26035"/>
                <wp:wrapSquare wrapText="bothSides"/>
                <wp:docPr id="4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545465"/>
                        </a:xfrm>
                        <a:prstGeom prst="rect">
                          <a:avLst/>
                        </a:prstGeom>
                        <a:solidFill>
                          <a:srgbClr val="FFFFFF"/>
                        </a:solidFill>
                        <a:ln w="9525">
                          <a:solidFill>
                            <a:srgbClr val="000000"/>
                          </a:solidFill>
                          <a:miter lim="800000"/>
                          <a:headEnd/>
                          <a:tailEnd/>
                        </a:ln>
                      </wps:spPr>
                      <wps:txbx>
                        <w:txbxContent>
                          <w:p w14:paraId="413D15C7" w14:textId="29E07D85" w:rsidR="0004140C" w:rsidRPr="0004140C" w:rsidRDefault="007517C6" w:rsidP="0004140C">
                            <w:pPr>
                              <w:rPr>
                                <w:sz w:val="20"/>
                                <w:szCs w:val="16"/>
                                <w:lang w:val="en-US"/>
                              </w:rPr>
                            </w:pPr>
                            <w:r>
                              <w:rPr>
                                <w:sz w:val="20"/>
                                <w:szCs w:val="16"/>
                                <w:lang w:val="en-US"/>
                              </w:rPr>
                              <w:t>Allows to create a change as outcome of the risk.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6087C0" id="_x0000_s1036" type="#_x0000_t202" style="position:absolute;margin-left:351.55pt;margin-top:.55pt;width:141.75pt;height:42.95pt;z-index:2517207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">
                <v:textbox>
                  <w:txbxContent>
                    <w:p w14:paraId="413D15C7" w14:textId="29E07D85" w:rsidR="0004140C" w:rsidRPr="0004140C" w:rsidRDefault="007517C6" w:rsidP="0004140C">
                      <w:pPr>
                        <w:rPr>
                          <w:sz w:val="20"/>
                          <w:szCs w:val="16"/>
                          <w:lang w:val="en-US"/>
                        </w:rPr>
                      </w:pPr>
                      <w:r>
                        <w:rPr>
                          <w:sz w:val="20"/>
                          <w:szCs w:val="16"/>
                          <w:lang w:val="en-US"/>
                        </w:rPr>
                        <w:t>Allows to create a change as outcome of the risk.</w:t>
                      </w:r>
                    </w:p>
                  </w:txbxContent>
                </v:textbox>
                <w10:wrap type="square" anchorx="page"/>
              </v:shape>
            </w:pict>
          </mc:Fallback>
        </mc:AlternateContent>
      </w:r>
      <w:r w:rsidR="00171101">
        <w:rPr>
          <w:bCs/>
          <w:sz w:val="22"/>
          <w:szCs w:val="18"/>
          <w:lang w:val="en-US"/>
        </w:rPr>
        <w:br w:type="page"/>
      </w:r>
    </w:p>
    <w:p w14:paraId="7EA71883" w14:textId="14795BE3" w:rsidR="00171101" w:rsidRDefault="00171101" w:rsidP="005E6D33">
      <w:pPr>
        <w:rPr>
          <w:b/>
          <w:bCs/>
          <w:sz w:val="22"/>
          <w:szCs w:val="18"/>
          <w:lang w:val="en-US"/>
        </w:rPr>
      </w:pPr>
    </w:p>
    <w:p w14:paraId="61AC03D9" w14:textId="4F48DB3F" w:rsidR="0057636B" w:rsidRDefault="0057636B">
      <w:pPr>
        <w:spacing w:after="160" w:line="259" w:lineRule="auto"/>
        <w:rPr>
          <w:b/>
          <w:bCs/>
          <w:sz w:val="22"/>
          <w:szCs w:val="18"/>
          <w:lang w:val="en-US"/>
        </w:rPr>
      </w:pPr>
      <w:r w:rsidRPr="0057636B">
        <w:rPr>
          <w:b/>
          <w:bCs/>
          <w:noProof/>
          <w:sz w:val="22"/>
          <w:szCs w:val="18"/>
          <w:lang w:val="en-US"/>
        </w:rPr>
        <mc:AlternateContent>
          <mc:Choice Requires="wps">
            <w:drawing>
              <wp:anchor distT="45720" distB="45720" distL="114300" distR="114300" simplePos="0" relativeHeight="251756544" behindDoc="0" locked="0" layoutInCell="1" allowOverlap="1" wp14:anchorId="4FB29F59" wp14:editId="05F7107C">
                <wp:simplePos x="0" y="0"/>
                <wp:positionH relativeFrom="margin">
                  <wp:posOffset>3069590</wp:posOffset>
                </wp:positionH>
                <wp:positionV relativeFrom="paragraph">
                  <wp:posOffset>2979420</wp:posOffset>
                </wp:positionV>
                <wp:extent cx="3000375" cy="1404620"/>
                <wp:effectExtent l="0" t="0" r="28575" b="26035"/>
                <wp:wrapSquare wrapText="bothSides"/>
                <wp:docPr id="4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1404620"/>
                        </a:xfrm>
                        <a:prstGeom prst="rect">
                          <a:avLst/>
                        </a:prstGeom>
                        <a:solidFill>
                          <a:srgbClr val="FFFFFF"/>
                        </a:solidFill>
                        <a:ln w="9525">
                          <a:solidFill>
                            <a:srgbClr val="000000"/>
                          </a:solidFill>
                          <a:miter lim="800000"/>
                          <a:headEnd/>
                          <a:tailEnd/>
                        </a:ln>
                      </wps:spPr>
                      <wps:txbx>
                        <w:txbxContent>
                          <w:p w14:paraId="06407F4B" w14:textId="4A365FD6" w:rsidR="0057636B" w:rsidRPr="00171101" w:rsidRDefault="0057636B" w:rsidP="0057636B">
                            <w:pPr>
                              <w:rPr>
                                <w:b/>
                                <w:bCs/>
                                <w:sz w:val="20"/>
                                <w:szCs w:val="16"/>
                                <w:lang w:val="en-US"/>
                              </w:rPr>
                            </w:pPr>
                            <w:r>
                              <w:rPr>
                                <w:bCs/>
                                <w:sz w:val="20"/>
                                <w:szCs w:val="16"/>
                                <w:lang w:val="en-US"/>
                              </w:rPr>
                              <w:t>Select the impact of the consequence the residual risk has.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FB29F59" id="_x0000_s1037" type="#_x0000_t202" style="position:absolute;margin-left:241.7pt;margin-top:234.6pt;width:236.25pt;height:110.6pt;z-index:2517565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">
                <v:textbox style="mso-fit-shape-to-text:t">
                  <w:txbxContent>
                    <w:p w14:paraId="06407F4B" w14:textId="4A365FD6" w:rsidR="0057636B" w:rsidRPr="00171101" w:rsidRDefault="0057636B" w:rsidP="0057636B">
                      <w:pPr>
                        <w:rPr>
                          <w:b/>
                          <w:bCs/>
                          <w:sz w:val="20"/>
                          <w:szCs w:val="16"/>
                          <w:lang w:val="en-US"/>
                        </w:rPr>
                      </w:pPr>
                      <w:r>
                        <w:rPr>
                          <w:bCs/>
                          <w:sz w:val="20"/>
                          <w:szCs w:val="16"/>
                          <w:lang w:val="en-US"/>
                        </w:rPr>
                        <w:t xml:space="preserve">Select the impact of the consequence the </w:t>
                      </w:r>
                      <w:r>
                        <w:rPr>
                          <w:bCs/>
                          <w:sz w:val="20"/>
                          <w:szCs w:val="16"/>
                          <w:lang w:val="en-US"/>
                        </w:rPr>
                        <w:t xml:space="preserve">residual </w:t>
                      </w:r>
                      <w:r>
                        <w:rPr>
                          <w:bCs/>
                          <w:sz w:val="20"/>
                          <w:szCs w:val="16"/>
                          <w:lang w:val="en-US"/>
                        </w:rPr>
                        <w:t>risk has.</w:t>
                      </w:r>
                    </w:p>
                  </w:txbxContent>
                </v:textbox>
                <w10:wrap type="square" anchorx="margin"/>
              </v:shape>
            </w:pict>
          </mc:Fallback>
        </mc:AlternateContent>
      </w:r>
      <w:r w:rsidRPr="0057636B">
        <w:rPr>
          <w:b/>
          <w:bCs/>
          <w:noProof/>
          <w:sz w:val="22"/>
          <w:szCs w:val="18"/>
          <w:lang w:val="en-US"/>
        </w:rPr>
        <mc:AlternateContent>
          <mc:Choice Requires="wps">
            <w:drawing>
              <wp:anchor distT="0" distB="0" distL="114300" distR="114300" simplePos="0" relativeHeight="251758592" behindDoc="0" locked="0" layoutInCell="1" allowOverlap="1" wp14:anchorId="2F1D7896" wp14:editId="1B79E97C">
                <wp:simplePos x="0" y="0"/>
                <wp:positionH relativeFrom="column">
                  <wp:posOffset>4695825</wp:posOffset>
                </wp:positionH>
                <wp:positionV relativeFrom="paragraph">
                  <wp:posOffset>2771775</wp:posOffset>
                </wp:positionV>
                <wp:extent cx="66675" cy="180975"/>
                <wp:effectExtent l="19050" t="38100" r="66675" b="28575"/>
                <wp:wrapNone/>
                <wp:docPr id="52" name="Rechte verbindingslijn met pijl 52"/>
                <wp:cNvGraphicFramePr/>
                <a:graphic xmlns:a="http://schemas.openxmlformats.org/drawingml/2006/main">
                  <a:graphicData uri="http://schemas.microsoft.com/office/word/2010/wordprocessingShape">
                    <wps:wsp>
                      <wps:cNvCnPr/>
                      <wps:spPr>
                        <a:xfrm flipV="1">
                          <a:off x="0" y="0"/>
                          <a:ext cx="66675" cy="18097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53F8E08" id="Rechte verbindingslijn met pijl 52" o:spid="_x0000_s1026" type="#_x0000_t32" style="position:absolute;margin-left:369.75pt;margin-top:218.25pt;width:5.25pt;height:14.25pt;flip:y;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" strokecolor="black [3200]" strokeweight="1.5pt">
                <v:stroke endarrow="block" joinstyle="miter"/>
              </v:shape>
            </w:pict>
          </mc:Fallback>
        </mc:AlternateContent>
      </w:r>
      <w:r w:rsidRPr="0057636B">
        <w:rPr>
          <w:b/>
          <w:bCs/>
          <w:noProof/>
          <w:sz w:val="22"/>
          <w:szCs w:val="18"/>
          <w:lang w:val="en-US"/>
        </w:rPr>
        <mc:AlternateContent>
          <mc:Choice Requires="wps">
            <w:drawing>
              <wp:anchor distT="45720" distB="45720" distL="114300" distR="114300" simplePos="0" relativeHeight="251755520" behindDoc="0" locked="0" layoutInCell="1" allowOverlap="1" wp14:anchorId="0B4854E1" wp14:editId="6D5101C2">
                <wp:simplePos x="0" y="0"/>
                <wp:positionH relativeFrom="margin">
                  <wp:posOffset>-614045</wp:posOffset>
                </wp:positionH>
                <wp:positionV relativeFrom="paragraph">
                  <wp:posOffset>2942590</wp:posOffset>
                </wp:positionV>
                <wp:extent cx="3181350" cy="1404620"/>
                <wp:effectExtent l="0" t="0" r="19050" b="26035"/>
                <wp:wrapSquare wrapText="bothSides"/>
                <wp:docPr id="4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350" cy="1404620"/>
                        </a:xfrm>
                        <a:prstGeom prst="rect">
                          <a:avLst/>
                        </a:prstGeom>
                        <a:solidFill>
                          <a:srgbClr val="FFFFFF"/>
                        </a:solidFill>
                        <a:ln w="9525">
                          <a:solidFill>
                            <a:srgbClr val="000000"/>
                          </a:solidFill>
                          <a:miter lim="800000"/>
                          <a:headEnd/>
                          <a:tailEnd/>
                        </a:ln>
                      </wps:spPr>
                      <wps:txbx>
                        <w:txbxContent>
                          <w:p w14:paraId="0E2A425C" w14:textId="3EC712E8" w:rsidR="0057636B" w:rsidRPr="00171101" w:rsidRDefault="0057636B" w:rsidP="0057636B">
                            <w:pPr>
                              <w:rPr>
                                <w:b/>
                                <w:bCs/>
                                <w:sz w:val="20"/>
                                <w:szCs w:val="16"/>
                                <w:lang w:val="en-US"/>
                              </w:rPr>
                            </w:pPr>
                            <w:r>
                              <w:rPr>
                                <w:bCs/>
                                <w:sz w:val="20"/>
                                <w:szCs w:val="16"/>
                                <w:lang w:val="en-US"/>
                              </w:rPr>
                              <w:t>Select the weight or probability that the residual risk has.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B4854E1" id="_x0000_s1038" type="#_x0000_t202" style="position:absolute;margin-left:-48.35pt;margin-top:231.7pt;width:250.5pt;height:110.6pt;z-index:2517555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">
                <v:textbox style="mso-fit-shape-to-text:t">
                  <w:txbxContent>
                    <w:p w14:paraId="0E2A425C" w14:textId="3EC712E8" w:rsidR="0057636B" w:rsidRPr="00171101" w:rsidRDefault="0057636B" w:rsidP="0057636B">
                      <w:pPr>
                        <w:rPr>
                          <w:b/>
                          <w:bCs/>
                          <w:sz w:val="20"/>
                          <w:szCs w:val="16"/>
                          <w:lang w:val="en-US"/>
                        </w:rPr>
                      </w:pPr>
                      <w:r>
                        <w:rPr>
                          <w:bCs/>
                          <w:sz w:val="20"/>
                          <w:szCs w:val="16"/>
                          <w:lang w:val="en-US"/>
                        </w:rPr>
                        <w:t xml:space="preserve">Select the weight or probability that the </w:t>
                      </w:r>
                      <w:r>
                        <w:rPr>
                          <w:bCs/>
                          <w:sz w:val="20"/>
                          <w:szCs w:val="16"/>
                          <w:lang w:val="en-US"/>
                        </w:rPr>
                        <w:t>residual risk</w:t>
                      </w:r>
                      <w:r>
                        <w:rPr>
                          <w:bCs/>
                          <w:sz w:val="20"/>
                          <w:szCs w:val="16"/>
                          <w:lang w:val="en-US"/>
                        </w:rPr>
                        <w:t xml:space="preserve"> has.</w:t>
                      </w:r>
                    </w:p>
                  </w:txbxContent>
                </v:textbox>
                <w10:wrap type="square" anchorx="margin"/>
              </v:shape>
            </w:pict>
          </mc:Fallback>
        </mc:AlternateContent>
      </w:r>
      <w:r w:rsidRPr="0057636B">
        <w:rPr>
          <w:b/>
          <w:bCs/>
          <w:noProof/>
          <w:sz w:val="22"/>
          <w:szCs w:val="18"/>
          <w:lang w:val="en-US"/>
        </w:rPr>
        <mc:AlternateContent>
          <mc:Choice Requires="wps">
            <w:drawing>
              <wp:anchor distT="0" distB="0" distL="114300" distR="114300" simplePos="0" relativeHeight="251757568" behindDoc="0" locked="0" layoutInCell="1" allowOverlap="1" wp14:anchorId="686A46E6" wp14:editId="57BD5826">
                <wp:simplePos x="0" y="0"/>
                <wp:positionH relativeFrom="column">
                  <wp:posOffset>371475</wp:posOffset>
                </wp:positionH>
                <wp:positionV relativeFrom="paragraph">
                  <wp:posOffset>2675890</wp:posOffset>
                </wp:positionV>
                <wp:extent cx="66675" cy="257175"/>
                <wp:effectExtent l="19050" t="38100" r="66675" b="28575"/>
                <wp:wrapNone/>
                <wp:docPr id="51" name="Rechte verbindingslijn met pijl 51"/>
                <wp:cNvGraphicFramePr/>
                <a:graphic xmlns:a="http://schemas.openxmlformats.org/drawingml/2006/main">
                  <a:graphicData uri="http://schemas.microsoft.com/office/word/2010/wordprocessingShape">
                    <wps:wsp>
                      <wps:cNvCnPr/>
                      <wps:spPr>
                        <a:xfrm flipV="1">
                          <a:off x="0" y="0"/>
                          <a:ext cx="66675" cy="25717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C587492" id="Rechte verbindingslijn met pijl 51" o:spid="_x0000_s1026" type="#_x0000_t32" style="position:absolute;margin-left:29.25pt;margin-top:210.7pt;width:5.25pt;height:20.25pt;flip:y;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" strokecolor="black [3200]" strokeweight="1.5pt">
                <v:stroke endarrow="block" joinstyle="miter"/>
              </v:shape>
            </w:pict>
          </mc:Fallback>
        </mc:AlternateContent>
      </w:r>
      <w:r w:rsidRPr="0057636B">
        <w:rPr>
          <w:b/>
          <w:bCs/>
          <w:noProof/>
          <w:sz w:val="22"/>
          <w:szCs w:val="18"/>
          <w:lang w:val="en-US"/>
        </w:rPr>
        <mc:AlternateContent>
          <mc:Choice Requires="wps">
            <w:drawing>
              <wp:anchor distT="45720" distB="45720" distL="114300" distR="114300" simplePos="0" relativeHeight="251751424" behindDoc="0" locked="0" layoutInCell="1" allowOverlap="1" wp14:anchorId="789AD34C" wp14:editId="15EBA092">
                <wp:simplePos x="0" y="0"/>
                <wp:positionH relativeFrom="margin">
                  <wp:posOffset>2110105</wp:posOffset>
                </wp:positionH>
                <wp:positionV relativeFrom="paragraph">
                  <wp:posOffset>1685290</wp:posOffset>
                </wp:positionV>
                <wp:extent cx="3371850" cy="1404620"/>
                <wp:effectExtent l="0" t="0" r="19050" b="26035"/>
                <wp:wrapSquare wrapText="bothSides"/>
                <wp:docPr id="4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1404620"/>
                        </a:xfrm>
                        <a:prstGeom prst="rect">
                          <a:avLst/>
                        </a:prstGeom>
                        <a:solidFill>
                          <a:srgbClr val="FFFFFF"/>
                        </a:solidFill>
                        <a:ln w="9525">
                          <a:solidFill>
                            <a:srgbClr val="000000"/>
                          </a:solidFill>
                          <a:miter lim="800000"/>
                          <a:headEnd/>
                          <a:tailEnd/>
                        </a:ln>
                      </wps:spPr>
                      <wps:txbx>
                        <w:txbxContent>
                          <w:p w14:paraId="3DFBD85A" w14:textId="3B5F13D1" w:rsidR="0057636B" w:rsidRPr="00171101" w:rsidRDefault="0057636B" w:rsidP="0057636B">
                            <w:pPr>
                              <w:rPr>
                                <w:b/>
                                <w:bCs/>
                                <w:sz w:val="20"/>
                                <w:szCs w:val="16"/>
                                <w:lang w:val="en-US"/>
                              </w:rPr>
                            </w:pPr>
                            <w:r>
                              <w:rPr>
                                <w:bCs/>
                                <w:sz w:val="20"/>
                                <w:szCs w:val="16"/>
                                <w:lang w:val="en-US"/>
                              </w:rPr>
                              <w:t>Allows you to a residual risk (risk after mitigating action).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89AD34C" id="_x0000_s1039" type="#_x0000_t202" style="position:absolute;margin-left:166.15pt;margin-top:132.7pt;width:265.5pt;height:110.6pt;z-index:2517514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">
                <v:textbox style="mso-fit-shape-to-text:t">
                  <w:txbxContent>
                    <w:p w14:paraId="3DFBD85A" w14:textId="3B5F13D1" w:rsidR="0057636B" w:rsidRPr="00171101" w:rsidRDefault="0057636B" w:rsidP="0057636B">
                      <w:pPr>
                        <w:rPr>
                          <w:b/>
                          <w:bCs/>
                          <w:sz w:val="20"/>
                          <w:szCs w:val="16"/>
                          <w:lang w:val="en-US"/>
                        </w:rPr>
                      </w:pPr>
                      <w:r>
                        <w:rPr>
                          <w:bCs/>
                          <w:sz w:val="20"/>
                          <w:szCs w:val="16"/>
                          <w:lang w:val="en-US"/>
                        </w:rPr>
                        <w:t xml:space="preserve">Allows you to </w:t>
                      </w:r>
                      <w:r>
                        <w:rPr>
                          <w:bCs/>
                          <w:sz w:val="20"/>
                          <w:szCs w:val="16"/>
                          <w:lang w:val="en-US"/>
                        </w:rPr>
                        <w:t>a residual risk (risk after mitigating action).</w:t>
                      </w:r>
                    </w:p>
                  </w:txbxContent>
                </v:textbox>
                <w10:wrap type="square" anchorx="margin"/>
              </v:shape>
            </w:pict>
          </mc:Fallback>
        </mc:AlternateContent>
      </w:r>
      <w:r w:rsidRPr="0057636B">
        <w:rPr>
          <w:b/>
          <w:bCs/>
          <w:noProof/>
          <w:sz w:val="22"/>
          <w:szCs w:val="18"/>
          <w:lang w:val="en-US"/>
        </w:rPr>
        <mc:AlternateContent>
          <mc:Choice Requires="wps">
            <w:drawing>
              <wp:anchor distT="0" distB="0" distL="114300" distR="114300" simplePos="0" relativeHeight="251753472" behindDoc="0" locked="0" layoutInCell="1" allowOverlap="1" wp14:anchorId="3057323A" wp14:editId="0B7BB0B2">
                <wp:simplePos x="0" y="0"/>
                <wp:positionH relativeFrom="margin">
                  <wp:posOffset>290830</wp:posOffset>
                </wp:positionH>
                <wp:positionV relativeFrom="paragraph">
                  <wp:posOffset>1797050</wp:posOffset>
                </wp:positionV>
                <wp:extent cx="1828800" cy="45719"/>
                <wp:effectExtent l="19050" t="76200" r="19050" b="50165"/>
                <wp:wrapNone/>
                <wp:docPr id="41" name="Rechte verbindingslijn met pijl 41"/>
                <wp:cNvGraphicFramePr/>
                <a:graphic xmlns:a="http://schemas.openxmlformats.org/drawingml/2006/main">
                  <a:graphicData uri="http://schemas.microsoft.com/office/word/2010/wordprocessingShape">
                    <wps:wsp>
                      <wps:cNvCnPr/>
                      <wps:spPr>
                        <a:xfrm flipH="1" flipV="1">
                          <a:off x="0" y="0"/>
                          <a:ext cx="1828800" cy="45719"/>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4A0BD80" id="Rechte verbindingslijn met pijl 41" o:spid="_x0000_s1026" type="#_x0000_t32" style="position:absolute;margin-left:22.9pt;margin-top:141.5pt;width:2in;height:3.6pt;flip:x y;z-index:251753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" strokecolor="black [3200]" strokeweight="1.5pt">
                <v:stroke endarrow="block" joinstyle="miter"/>
                <w10:wrap anchorx="margin"/>
              </v:shape>
            </w:pict>
          </mc:Fallback>
        </mc:AlternateContent>
      </w:r>
      <w:r w:rsidRPr="0057636B">
        <w:rPr>
          <w:b/>
          <w:bCs/>
          <w:noProof/>
          <w:sz w:val="22"/>
          <w:szCs w:val="18"/>
          <w:lang w:val="en-US"/>
        </w:rPr>
        <mc:AlternateContent>
          <mc:Choice Requires="wps">
            <w:drawing>
              <wp:anchor distT="0" distB="0" distL="114300" distR="114300" simplePos="0" relativeHeight="251748352" behindDoc="0" locked="0" layoutInCell="1" allowOverlap="1" wp14:anchorId="269E764E" wp14:editId="23366439">
                <wp:simplePos x="0" y="0"/>
                <wp:positionH relativeFrom="margin">
                  <wp:posOffset>357505</wp:posOffset>
                </wp:positionH>
                <wp:positionV relativeFrom="paragraph">
                  <wp:posOffset>411480</wp:posOffset>
                </wp:positionV>
                <wp:extent cx="1714500" cy="673735"/>
                <wp:effectExtent l="38100" t="0" r="19050" b="69215"/>
                <wp:wrapNone/>
                <wp:docPr id="38" name="Rechte verbindingslijn met pijl 38"/>
                <wp:cNvGraphicFramePr/>
                <a:graphic xmlns:a="http://schemas.openxmlformats.org/drawingml/2006/main">
                  <a:graphicData uri="http://schemas.microsoft.com/office/word/2010/wordprocessingShape">
                    <wps:wsp>
                      <wps:cNvCnPr/>
                      <wps:spPr>
                        <a:xfrm flipH="1">
                          <a:off x="0" y="0"/>
                          <a:ext cx="1714500" cy="67373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ECDAB1E" id="Rechte verbindingslijn met pijl 38" o:spid="_x0000_s1026" type="#_x0000_t32" style="position:absolute;margin-left:28.15pt;margin-top:32.4pt;width:135pt;height:53.05pt;flip:x;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" strokecolor="black [3200]" strokeweight="1.5pt">
                <v:stroke endarrow="block" joinstyle="miter"/>
                <w10:wrap anchorx="margin"/>
              </v:shape>
            </w:pict>
          </mc:Fallback>
        </mc:AlternateContent>
      </w:r>
      <w:r w:rsidRPr="0057636B">
        <w:rPr>
          <w:b/>
          <w:bCs/>
          <w:noProof/>
          <w:sz w:val="22"/>
          <w:szCs w:val="18"/>
          <w:lang w:val="en-US"/>
        </w:rPr>
        <mc:AlternateContent>
          <mc:Choice Requires="wps">
            <w:drawing>
              <wp:anchor distT="45720" distB="45720" distL="114300" distR="114300" simplePos="0" relativeHeight="251749376" behindDoc="0" locked="0" layoutInCell="1" allowOverlap="1" wp14:anchorId="6C2E4FA1" wp14:editId="78AFA416">
                <wp:simplePos x="0" y="0"/>
                <wp:positionH relativeFrom="margin">
                  <wp:posOffset>1847850</wp:posOffset>
                </wp:positionH>
                <wp:positionV relativeFrom="paragraph">
                  <wp:posOffset>130810</wp:posOffset>
                </wp:positionV>
                <wp:extent cx="3000375" cy="1404620"/>
                <wp:effectExtent l="0" t="0" r="28575" b="26035"/>
                <wp:wrapSquare wrapText="bothSides"/>
                <wp:docPr id="3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1404620"/>
                        </a:xfrm>
                        <a:prstGeom prst="rect">
                          <a:avLst/>
                        </a:prstGeom>
                        <a:solidFill>
                          <a:srgbClr val="FFFFFF"/>
                        </a:solidFill>
                        <a:ln w="9525">
                          <a:solidFill>
                            <a:srgbClr val="000000"/>
                          </a:solidFill>
                          <a:miter lim="800000"/>
                          <a:headEnd/>
                          <a:tailEnd/>
                        </a:ln>
                      </wps:spPr>
                      <wps:txbx>
                        <w:txbxContent>
                          <w:p w14:paraId="5F6C3FE3" w14:textId="3037031F" w:rsidR="0057636B" w:rsidRPr="00171101" w:rsidRDefault="0057636B" w:rsidP="0057636B">
                            <w:pPr>
                              <w:rPr>
                                <w:b/>
                                <w:bCs/>
                                <w:sz w:val="20"/>
                                <w:szCs w:val="16"/>
                                <w:lang w:val="en-US"/>
                              </w:rPr>
                            </w:pPr>
                            <w:r>
                              <w:rPr>
                                <w:bCs/>
                                <w:sz w:val="20"/>
                                <w:szCs w:val="16"/>
                                <w:lang w:val="en-US"/>
                              </w:rPr>
                              <w:t>Allows you to create a mitigating action.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C2E4FA1" id="_x0000_s1040" type="#_x0000_t202" style="position:absolute;margin-left:145.5pt;margin-top:10.3pt;width:236.25pt;height:110.6pt;z-index:2517493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">
                <v:textbox style="mso-fit-shape-to-text:t">
                  <w:txbxContent>
                    <w:p w14:paraId="5F6C3FE3" w14:textId="3037031F" w:rsidR="0057636B" w:rsidRPr="00171101" w:rsidRDefault="0057636B" w:rsidP="0057636B">
                      <w:pPr>
                        <w:rPr>
                          <w:b/>
                          <w:bCs/>
                          <w:sz w:val="20"/>
                          <w:szCs w:val="16"/>
                          <w:lang w:val="en-US"/>
                        </w:rPr>
                      </w:pPr>
                      <w:r>
                        <w:rPr>
                          <w:bCs/>
                          <w:sz w:val="20"/>
                          <w:szCs w:val="16"/>
                          <w:lang w:val="en-US"/>
                        </w:rPr>
                        <w:t>Allows you to create a mitigating action.</w:t>
                      </w:r>
                    </w:p>
                  </w:txbxContent>
                </v:textbox>
                <w10:wrap type="square" anchorx="margin"/>
              </v:shape>
            </w:pict>
          </mc:Fallback>
        </mc:AlternateContent>
      </w:r>
      <w:r w:rsidRPr="0057636B">
        <w:rPr>
          <w:b/>
          <w:bCs/>
          <w:noProof/>
          <w:sz w:val="22"/>
          <w:szCs w:val="18"/>
          <w:lang w:val="en-US"/>
        </w:rPr>
        <w:drawing>
          <wp:anchor distT="0" distB="0" distL="114300" distR="114300" simplePos="0" relativeHeight="251746304" behindDoc="1" locked="0" layoutInCell="1" allowOverlap="1" wp14:anchorId="0CA50327" wp14:editId="0536E7D7">
            <wp:simplePos x="0" y="0"/>
            <wp:positionH relativeFrom="margin">
              <wp:align>right</wp:align>
            </wp:positionH>
            <wp:positionV relativeFrom="paragraph">
              <wp:posOffset>485140</wp:posOffset>
            </wp:positionV>
            <wp:extent cx="5760720" cy="2414270"/>
            <wp:effectExtent l="0" t="0" r="0" b="5080"/>
            <wp:wrapNone/>
            <wp:docPr id="37" name="Afbeelding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5760720" cy="2414270"/>
                    </a:xfrm>
                    <a:prstGeom prst="rect">
                      <a:avLst/>
                    </a:prstGeom>
                  </pic:spPr>
                </pic:pic>
              </a:graphicData>
            </a:graphic>
          </wp:anchor>
        </w:drawing>
      </w:r>
      <w:r>
        <w:rPr>
          <w:b/>
          <w:bCs/>
          <w:sz w:val="22"/>
          <w:szCs w:val="18"/>
          <w:lang w:val="en-US"/>
        </w:rPr>
        <w:br w:type="page"/>
      </w:r>
    </w:p>
    <w:p w14:paraId="77BA4125" w14:textId="77777777" w:rsidR="00171101" w:rsidRDefault="00171101" w:rsidP="005E6D33">
      <w:pPr>
        <w:rPr>
          <w:b/>
          <w:bCs/>
          <w:sz w:val="22"/>
          <w:szCs w:val="18"/>
          <w:lang w:val="en-US"/>
        </w:rPr>
      </w:pPr>
    </w:p>
    <w:p w14:paraId="6D207588" w14:textId="3ED95D94" w:rsidR="005E6D33" w:rsidRPr="005E6D33" w:rsidRDefault="005E6D33" w:rsidP="005E6D33">
      <w:pPr>
        <w:pStyle w:val="Kop2"/>
        <w:rPr>
          <w:rStyle w:val="Kop2Char"/>
          <w:lang w:val="en-US"/>
        </w:rPr>
      </w:pPr>
      <w:bookmarkStart w:id="7" w:name="_Toc203574686"/>
      <w:r w:rsidRPr="0000032E">
        <w:rPr>
          <w:rStyle w:val="Kop2Char"/>
          <w:b w:val="0"/>
          <w:bCs/>
          <w:lang w:val="en-US"/>
        </w:rPr>
        <w:t>2.2</w:t>
      </w:r>
      <w:r w:rsidRPr="005E6D33">
        <w:rPr>
          <w:rStyle w:val="Kop2Char"/>
          <w:lang w:val="en-US"/>
        </w:rPr>
        <w:t xml:space="preserve"> </w:t>
      </w:r>
      <w:r w:rsidR="00204C3E">
        <w:rPr>
          <w:rStyle w:val="Kop2Char"/>
          <w:b w:val="0"/>
          <w:bCs/>
          <w:lang w:val="en-US"/>
        </w:rPr>
        <w:t>Risk types</w:t>
      </w:r>
      <w:bookmarkEnd w:id="7"/>
    </w:p>
    <w:p w14:paraId="2A48E8A2" w14:textId="00AEA393" w:rsidR="00AC2132" w:rsidRDefault="00575868" w:rsidP="00AC2132">
      <w:pPr>
        <w:rPr>
          <w:b/>
          <w:bCs/>
          <w:sz w:val="22"/>
          <w:szCs w:val="18"/>
          <w:lang w:val="en-US"/>
        </w:rPr>
      </w:pPr>
      <w:r w:rsidRPr="00575868">
        <w:rPr>
          <w:sz w:val="22"/>
          <w:szCs w:val="18"/>
          <w:lang w:val="en-US"/>
        </w:rPr>
        <w:t xml:space="preserve">This tab </w:t>
      </w:r>
      <w:r w:rsidR="00AC2132">
        <w:rPr>
          <w:sz w:val="22"/>
          <w:szCs w:val="18"/>
          <w:lang w:val="en-US"/>
        </w:rPr>
        <w:t xml:space="preserve">provides an overview of all risk types and allows you to create some new ones. </w:t>
      </w:r>
      <w:r w:rsidR="00AC2132" w:rsidRPr="00CB74C0">
        <w:rPr>
          <w:bCs/>
          <w:sz w:val="22"/>
          <w:szCs w:val="18"/>
          <w:lang w:val="en-US"/>
        </w:rPr>
        <w:t xml:space="preserve">When you click on a specific </w:t>
      </w:r>
      <w:r w:rsidR="00AC2132">
        <w:rPr>
          <w:bCs/>
          <w:sz w:val="22"/>
          <w:szCs w:val="18"/>
          <w:lang w:val="en-US"/>
        </w:rPr>
        <w:t>risk type</w:t>
      </w:r>
      <w:r w:rsidR="00AC2132" w:rsidRPr="00CB74C0">
        <w:rPr>
          <w:bCs/>
          <w:sz w:val="22"/>
          <w:szCs w:val="18"/>
          <w:lang w:val="en-US"/>
        </w:rPr>
        <w:t>, its full details will appear on the right side of the screen, where you can review and update the information</w:t>
      </w:r>
      <w:r w:rsidR="00AC2132">
        <w:rPr>
          <w:bCs/>
          <w:sz w:val="22"/>
          <w:szCs w:val="18"/>
          <w:lang w:val="en-US"/>
        </w:rPr>
        <w:t>.</w:t>
      </w:r>
    </w:p>
    <w:p w14:paraId="172305C1" w14:textId="4A114BFE" w:rsidR="005E6D33" w:rsidRDefault="00204C3E" w:rsidP="005E6D33">
      <w:pPr>
        <w:rPr>
          <w:b/>
          <w:bCs/>
          <w:sz w:val="22"/>
          <w:szCs w:val="18"/>
          <w:lang w:val="en-US"/>
        </w:rPr>
      </w:pPr>
      <w:r w:rsidRPr="00204C3E">
        <w:rPr>
          <w:b/>
          <w:bCs/>
          <w:noProof/>
          <w:sz w:val="22"/>
          <w:szCs w:val="18"/>
          <w:lang w:val="en-US"/>
        </w:rPr>
        <w:drawing>
          <wp:inline distT="0" distB="0" distL="0" distR="0" wp14:anchorId="7EBDE732" wp14:editId="6E2B3E78">
            <wp:extent cx="5760720" cy="2073910"/>
            <wp:effectExtent l="0" t="0" r="0" b="2540"/>
            <wp:docPr id="53" name="Afbeelding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60720" cy="2073910"/>
                    </a:xfrm>
                    <a:prstGeom prst="rect">
                      <a:avLst/>
                    </a:prstGeom>
                  </pic:spPr>
                </pic:pic>
              </a:graphicData>
            </a:graphic>
          </wp:inline>
        </w:drawing>
      </w:r>
    </w:p>
    <w:p w14:paraId="3DE312EF" w14:textId="4B5A2D8B" w:rsidR="005E6D33" w:rsidRDefault="005E6D33" w:rsidP="005E6D33">
      <w:pPr>
        <w:rPr>
          <w:b/>
          <w:bCs/>
          <w:sz w:val="22"/>
          <w:szCs w:val="18"/>
          <w:lang w:val="en-US"/>
        </w:rPr>
      </w:pPr>
    </w:p>
    <w:p w14:paraId="1149E0E3" w14:textId="4E9AA807" w:rsidR="005E6D33" w:rsidRDefault="005E6D33" w:rsidP="005E6D33">
      <w:pPr>
        <w:pStyle w:val="Kop2"/>
        <w:rPr>
          <w:bCs/>
          <w:lang w:val="en-US"/>
        </w:rPr>
      </w:pPr>
      <w:bookmarkStart w:id="8" w:name="_Toc203574687"/>
      <w:r w:rsidRPr="005E6D33">
        <w:rPr>
          <w:bCs/>
          <w:lang w:val="en-US"/>
        </w:rPr>
        <w:t xml:space="preserve">2.3 </w:t>
      </w:r>
      <w:r w:rsidR="00AC2132">
        <w:rPr>
          <w:bCs/>
          <w:lang w:val="en-US"/>
        </w:rPr>
        <w:t xml:space="preserve">Risk </w:t>
      </w:r>
      <w:bookmarkEnd w:id="8"/>
      <w:r w:rsidR="000C6BD7">
        <w:rPr>
          <w:bCs/>
          <w:lang w:val="en-US"/>
        </w:rPr>
        <w:t>settings</w:t>
      </w:r>
    </w:p>
    <w:p w14:paraId="3449B9FB" w14:textId="4BC26B3C" w:rsidR="00AC2132" w:rsidRDefault="00AC2132" w:rsidP="000B0F53">
      <w:pPr>
        <w:rPr>
          <w:sz w:val="22"/>
          <w:szCs w:val="20"/>
          <w:lang w:val="en-US"/>
        </w:rPr>
      </w:pPr>
      <w:r w:rsidRPr="00AC2132">
        <w:rPr>
          <w:sz w:val="22"/>
          <w:szCs w:val="20"/>
          <w:lang w:val="en-US"/>
        </w:rPr>
        <w:t>This tab displays multiple risk settings where you can create and adjust information regarding the probability, impact type, consequence, and the weights used to assess a risk and calculate the Risman score</w:t>
      </w:r>
      <w:r>
        <w:rPr>
          <w:sz w:val="22"/>
          <w:szCs w:val="20"/>
          <w:lang w:val="en-US"/>
        </w:rPr>
        <w:t>.</w:t>
      </w:r>
    </w:p>
    <w:p w14:paraId="5A9D057C" w14:textId="68596286" w:rsidR="002604DA" w:rsidRDefault="00AC2132" w:rsidP="000B0F53">
      <w:pPr>
        <w:rPr>
          <w:b/>
          <w:bCs/>
          <w:sz w:val="22"/>
          <w:szCs w:val="18"/>
          <w:lang w:val="en-US"/>
        </w:rPr>
      </w:pPr>
      <w:r w:rsidRPr="00AC2132">
        <w:rPr>
          <w:b/>
          <w:bCs/>
          <w:noProof/>
          <w:sz w:val="22"/>
          <w:szCs w:val="18"/>
          <w:lang w:val="en-US"/>
        </w:rPr>
        <w:drawing>
          <wp:inline distT="0" distB="0" distL="0" distR="0" wp14:anchorId="6C05BC0D" wp14:editId="5FA9AD3D">
            <wp:extent cx="5760720" cy="2262505"/>
            <wp:effectExtent l="0" t="0" r="0" b="4445"/>
            <wp:docPr id="54" name="Afbeelding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60720" cy="2262505"/>
                    </a:xfrm>
                    <a:prstGeom prst="rect">
                      <a:avLst/>
                    </a:prstGeom>
                  </pic:spPr>
                </pic:pic>
              </a:graphicData>
            </a:graphic>
          </wp:inline>
        </w:drawing>
      </w:r>
    </w:p>
    <w:p w14:paraId="48258D17" w14:textId="63A28019" w:rsidR="009944E6" w:rsidRDefault="009944E6">
      <w:pPr>
        <w:spacing w:after="160" w:line="259" w:lineRule="auto"/>
        <w:rPr>
          <w:b/>
          <w:bCs/>
          <w:sz w:val="22"/>
          <w:szCs w:val="18"/>
          <w:lang w:val="en-US"/>
        </w:rPr>
      </w:pPr>
      <w:r>
        <w:rPr>
          <w:b/>
          <w:bCs/>
          <w:sz w:val="22"/>
          <w:szCs w:val="18"/>
          <w:lang w:val="en-US"/>
        </w:rPr>
        <w:br w:type="page"/>
      </w:r>
    </w:p>
    <w:p w14:paraId="6C1929A1" w14:textId="1C5EEA92" w:rsidR="009944E6" w:rsidRDefault="009944E6" w:rsidP="000B0F53">
      <w:pPr>
        <w:rPr>
          <w:b/>
          <w:bCs/>
          <w:sz w:val="22"/>
          <w:szCs w:val="18"/>
          <w:lang w:val="en-US"/>
        </w:rPr>
      </w:pPr>
    </w:p>
    <w:p w14:paraId="005997DE" w14:textId="78050C30" w:rsidR="009944E6" w:rsidRDefault="009944E6" w:rsidP="009944E6">
      <w:pPr>
        <w:pStyle w:val="Kop1"/>
        <w:rPr>
          <w:lang w:val="en-US"/>
        </w:rPr>
      </w:pPr>
      <w:bookmarkStart w:id="9" w:name="_Toc203574688"/>
      <w:r>
        <w:rPr>
          <w:lang w:val="en-US"/>
        </w:rPr>
        <w:t>3. Risk overview</w:t>
      </w:r>
      <w:bookmarkEnd w:id="9"/>
    </w:p>
    <w:p w14:paraId="596A2F12" w14:textId="1C897F92" w:rsidR="009944E6" w:rsidRPr="009944E6" w:rsidRDefault="009944E6" w:rsidP="009944E6">
      <w:pPr>
        <w:rPr>
          <w:lang w:val="en-US"/>
        </w:rPr>
      </w:pPr>
      <w:r w:rsidRPr="009944E6">
        <w:rPr>
          <w:lang w:val="en-US"/>
        </w:rPr>
        <w:t>The Risk Overview module provides a clear, centralized overview of all registered project risks. It consists of two tabs:</w:t>
      </w:r>
    </w:p>
    <w:p w14:paraId="599C9EA1" w14:textId="5937C5EF" w:rsidR="009944E6" w:rsidRPr="009944E6" w:rsidRDefault="009944E6" w:rsidP="009944E6">
      <w:pPr>
        <w:rPr>
          <w:lang w:val="en-US"/>
        </w:rPr>
      </w:pPr>
    </w:p>
    <w:p w14:paraId="687E5F34" w14:textId="306A91FB" w:rsidR="009944E6" w:rsidRPr="009944E6" w:rsidRDefault="009944E6" w:rsidP="009944E6">
      <w:pPr>
        <w:pStyle w:val="Lijstalinea"/>
        <w:numPr>
          <w:ilvl w:val="0"/>
          <w:numId w:val="2"/>
        </w:numPr>
        <w:rPr>
          <w:lang w:val="en-US"/>
        </w:rPr>
      </w:pPr>
      <w:r w:rsidRPr="009944E6">
        <w:rPr>
          <w:b/>
          <w:bCs/>
          <w:lang w:val="en-US"/>
        </w:rPr>
        <w:t>General Overview</w:t>
      </w:r>
      <w:r w:rsidRPr="009944E6">
        <w:rPr>
          <w:lang w:val="en-US"/>
        </w:rPr>
        <w:t>: This tab displays all risks in a single table, including key details such as probability, impact, mitigation status, and responsible owner. It offers a complete view of the current risk landscape.</w:t>
      </w:r>
    </w:p>
    <w:p w14:paraId="53172A20" w14:textId="77777777" w:rsidR="009944E6" w:rsidRPr="009944E6" w:rsidRDefault="009944E6" w:rsidP="009944E6">
      <w:pPr>
        <w:rPr>
          <w:lang w:val="en-US"/>
        </w:rPr>
      </w:pPr>
    </w:p>
    <w:p w14:paraId="1C9542A0" w14:textId="24A152F1" w:rsidR="009944E6" w:rsidRDefault="009944E6" w:rsidP="009944E6">
      <w:pPr>
        <w:pStyle w:val="Lijstalinea"/>
        <w:numPr>
          <w:ilvl w:val="0"/>
          <w:numId w:val="2"/>
        </w:numPr>
        <w:rPr>
          <w:lang w:val="en-US"/>
        </w:rPr>
      </w:pPr>
      <w:r w:rsidRPr="009944E6">
        <w:rPr>
          <w:b/>
          <w:bCs/>
          <w:lang w:val="en-US"/>
        </w:rPr>
        <w:t>Prioritized Overview</w:t>
      </w:r>
      <w:r w:rsidRPr="009944E6">
        <w:rPr>
          <w:lang w:val="en-US"/>
        </w:rPr>
        <w:t>: This tab shows the same information but is automatically sorted from highest to lowest priority, based on the calculated risk score. This helps you focus on the most critical risks first and supports effective risk-based decision-making.</w:t>
      </w:r>
    </w:p>
    <w:p w14:paraId="4ECC9A0B" w14:textId="33E3320F" w:rsidR="009944E6" w:rsidRDefault="009944E6" w:rsidP="009944E6">
      <w:pPr>
        <w:pStyle w:val="Kop2"/>
        <w:rPr>
          <w:lang w:val="en-US"/>
        </w:rPr>
      </w:pPr>
      <w:bookmarkStart w:id="10" w:name="_Toc203574689"/>
      <w:r>
        <w:rPr>
          <w:lang w:val="en-US"/>
        </w:rPr>
        <w:t>3.1 Risk overview</w:t>
      </w:r>
      <w:bookmarkEnd w:id="10"/>
    </w:p>
    <w:p w14:paraId="7DE3BEA2" w14:textId="13CC2DC0" w:rsidR="009944E6" w:rsidRPr="009944E6" w:rsidRDefault="009944E6" w:rsidP="009944E6">
      <w:pPr>
        <w:rPr>
          <w:b/>
          <w:bCs/>
          <w:lang w:val="en-US"/>
        </w:rPr>
      </w:pPr>
      <w:r w:rsidRPr="009944E6">
        <w:rPr>
          <w:b/>
          <w:bCs/>
          <w:noProof/>
          <w:lang w:val="en-US"/>
        </w:rPr>
        <w:drawing>
          <wp:inline distT="0" distB="0" distL="0" distR="0" wp14:anchorId="08613253" wp14:editId="34A48940">
            <wp:extent cx="5284470" cy="2404574"/>
            <wp:effectExtent l="0" t="0" r="0" b="0"/>
            <wp:docPr id="55" name="Afbeelding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289701" cy="2406954"/>
                    </a:xfrm>
                    <a:prstGeom prst="rect">
                      <a:avLst/>
                    </a:prstGeom>
                  </pic:spPr>
                </pic:pic>
              </a:graphicData>
            </a:graphic>
          </wp:inline>
        </w:drawing>
      </w:r>
    </w:p>
    <w:p w14:paraId="3D9E7F62" w14:textId="5C564E3C" w:rsidR="009944E6" w:rsidRDefault="009944E6" w:rsidP="009944E6">
      <w:pPr>
        <w:rPr>
          <w:lang w:val="en-US"/>
        </w:rPr>
      </w:pPr>
    </w:p>
    <w:p w14:paraId="2E5077C1" w14:textId="774564A1" w:rsidR="009944E6" w:rsidRDefault="009944E6" w:rsidP="009944E6">
      <w:pPr>
        <w:pStyle w:val="Kop2"/>
        <w:rPr>
          <w:lang w:val="en-US"/>
        </w:rPr>
      </w:pPr>
      <w:bookmarkStart w:id="11" w:name="_Toc203574690"/>
      <w:r>
        <w:rPr>
          <w:lang w:val="en-US"/>
        </w:rPr>
        <w:t>3.2 Priority</w:t>
      </w:r>
      <w:bookmarkEnd w:id="11"/>
    </w:p>
    <w:p w14:paraId="52D8A9BD" w14:textId="3C327717" w:rsidR="009944E6" w:rsidRPr="009944E6" w:rsidRDefault="009944E6" w:rsidP="009944E6">
      <w:pPr>
        <w:rPr>
          <w:lang w:val="en-US"/>
        </w:rPr>
      </w:pPr>
      <w:r w:rsidRPr="009944E6">
        <w:rPr>
          <w:noProof/>
          <w:lang w:val="en-US"/>
        </w:rPr>
        <w:drawing>
          <wp:anchor distT="0" distB="0" distL="114300" distR="114300" simplePos="0" relativeHeight="251759616" behindDoc="1" locked="0" layoutInCell="1" allowOverlap="1" wp14:anchorId="4964351C" wp14:editId="762A6B9E">
            <wp:simplePos x="0" y="0"/>
            <wp:positionH relativeFrom="column">
              <wp:posOffset>128905</wp:posOffset>
            </wp:positionH>
            <wp:positionV relativeFrom="paragraph">
              <wp:posOffset>50165</wp:posOffset>
            </wp:positionV>
            <wp:extent cx="4884420" cy="2204235"/>
            <wp:effectExtent l="0" t="0" r="0" b="5715"/>
            <wp:wrapNone/>
            <wp:docPr id="56" name="Afbeelding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884420" cy="2204235"/>
                    </a:xfrm>
                    <a:prstGeom prst="rect">
                      <a:avLst/>
                    </a:prstGeom>
                  </pic:spPr>
                </pic:pic>
              </a:graphicData>
            </a:graphic>
            <wp14:sizeRelH relativeFrom="margin">
              <wp14:pctWidth>0</wp14:pctWidth>
            </wp14:sizeRelH>
            <wp14:sizeRelV relativeFrom="margin">
              <wp14:pctHeight>0</wp14:pctHeight>
            </wp14:sizeRelV>
          </wp:anchor>
        </w:drawing>
      </w:r>
    </w:p>
    <w:sectPr w:rsidR="009944E6" w:rsidRPr="009944E6" w:rsidSect="00BB1873">
      <w:headerReference w:type="default" r:id="rId24"/>
      <w:footerReference w:type="default" r:id="rId25"/>
      <w:pgSz w:w="11906" w:h="16838"/>
      <w:pgMar w:top="1417" w:right="1417" w:bottom="1417" w:left="1417" w:header="708" w:footer="708" w:gutter="0"/>
      <w:cols w:space="708"/>
      <w:titlePg/>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021EE5" w14:textId="77777777" w:rsidR="00EE183C" w:rsidRDefault="00EE183C" w:rsidP="00BB1873">
      <w:pPr>
        <w:spacing w:line="240" w:lineRule="auto"/>
      </w:pPr>
      <w:r>
        <w:separator/>
      </w:r>
    </w:p>
  </w:endnote>
  <w:endnote w:type="continuationSeparator" w:id="0">
    <w:p w14:paraId="1DD8634C" w14:textId="77777777" w:rsidR="00EE183C" w:rsidRDefault="00EE183C" w:rsidP="00BB18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FFFFFF" w:themeColor="background1"/>
      </w:rPr>
      <w:id w:val="-1715811113"/>
      <w:docPartObj>
        <w:docPartGallery w:val="Page Numbers (Bottom of Page)"/>
        <w:docPartUnique/>
      </w:docPartObj>
    </w:sdtPr>
    <w:sdtEndPr/>
    <w:sdtContent>
      <w:sdt>
        <w:sdtPr>
          <w:rPr>
            <w:color w:val="FFFFFF" w:themeColor="background1"/>
          </w:rPr>
          <w:id w:val="-1769616900"/>
          <w:docPartObj>
            <w:docPartGallery w:val="Page Numbers (Top of Page)"/>
            <w:docPartUnique/>
          </w:docPartObj>
        </w:sdtPr>
        <w:sdtEndPr/>
        <w:sdtContent>
          <w:p w14:paraId="0AE5953E" w14:textId="7FEE7150" w:rsidR="00BB1873" w:rsidRPr="00BB1873" w:rsidRDefault="00BB1873" w:rsidP="00BB1873">
            <w:pPr>
              <w:pStyle w:val="Voettekst"/>
              <w:jc w:val="right"/>
              <w:rPr>
                <w:color w:val="FFFFFF" w:themeColor="background1"/>
              </w:rPr>
            </w:pPr>
            <w:r>
              <w:rPr>
                <w:noProof/>
              </w:rPr>
              <mc:AlternateContent>
                <mc:Choice Requires="wps">
                  <w:drawing>
                    <wp:anchor distT="0" distB="0" distL="114300" distR="114300" simplePos="0" relativeHeight="251661312" behindDoc="1" locked="0" layoutInCell="1" allowOverlap="1" wp14:anchorId="67E5577A" wp14:editId="17DB39FC">
                      <wp:simplePos x="0" y="0"/>
                      <wp:positionH relativeFrom="page">
                        <wp:posOffset>19050</wp:posOffset>
                      </wp:positionH>
                      <wp:positionV relativeFrom="paragraph">
                        <wp:posOffset>-252730</wp:posOffset>
                      </wp:positionV>
                      <wp:extent cx="7543800" cy="895350"/>
                      <wp:effectExtent l="0" t="0" r="0" b="0"/>
                      <wp:wrapNone/>
                      <wp:docPr id="6" name="Rechthoek 6"/>
                      <wp:cNvGraphicFramePr/>
                      <a:graphic xmlns:a="http://schemas.openxmlformats.org/drawingml/2006/main">
                        <a:graphicData uri="http://schemas.microsoft.com/office/word/2010/wordprocessingShape">
                          <wps:wsp>
                            <wps:cNvSpPr/>
                            <wps:spPr>
                              <a:xfrm>
                                <a:off x="0" y="0"/>
                                <a:ext cx="7543800" cy="895350"/>
                              </a:xfrm>
                              <a:prstGeom prst="rect">
                                <a:avLst/>
                              </a:prstGeom>
                              <a:solidFill>
                                <a:srgbClr val="0B273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B01DBE" id="Rechthoek 6" o:spid="_x0000_s1026" style="position:absolute;margin-left:1.5pt;margin-top:-19.9pt;width:594pt;height:7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" fillcolor="#0b2738" stroked="f" strokeweight="1pt">
                      <w10:wrap anchorx="page"/>
                    </v:rect>
                  </w:pict>
                </mc:Fallback>
              </mc:AlternateContent>
            </w:r>
            <w:r w:rsidR="000B0F53">
              <w:rPr>
                <w:color w:val="FFFFFF" w:themeColor="background1"/>
              </w:rPr>
              <w:t>Page</w:t>
            </w:r>
            <w:r w:rsidRPr="00BB1873">
              <w:rPr>
                <w:color w:val="FFFFFF" w:themeColor="background1"/>
              </w:rPr>
              <w:t xml:space="preserve"> </w:t>
            </w:r>
            <w:r w:rsidRPr="00BB1873">
              <w:rPr>
                <w:b/>
                <w:bCs/>
                <w:color w:val="FFFFFF" w:themeColor="background1"/>
                <w:szCs w:val="24"/>
              </w:rPr>
              <w:fldChar w:fldCharType="begin"/>
            </w:r>
            <w:r w:rsidRPr="00BB1873">
              <w:rPr>
                <w:bCs/>
                <w:color w:val="FFFFFF" w:themeColor="background1"/>
              </w:rPr>
              <w:instrText>PAGE</w:instrText>
            </w:r>
            <w:r w:rsidRPr="00BB1873">
              <w:rPr>
                <w:b/>
                <w:bCs/>
                <w:color w:val="FFFFFF" w:themeColor="background1"/>
                <w:szCs w:val="24"/>
              </w:rPr>
              <w:fldChar w:fldCharType="separate"/>
            </w:r>
            <w:r w:rsidRPr="00BB1873">
              <w:rPr>
                <w:bCs/>
                <w:color w:val="FFFFFF" w:themeColor="background1"/>
              </w:rPr>
              <w:t>2</w:t>
            </w:r>
            <w:r w:rsidRPr="00BB1873">
              <w:rPr>
                <w:b/>
                <w:bCs/>
                <w:color w:val="FFFFFF" w:themeColor="background1"/>
                <w:szCs w:val="24"/>
              </w:rPr>
              <w:fldChar w:fldCharType="end"/>
            </w:r>
            <w:r w:rsidRPr="00BB1873">
              <w:rPr>
                <w:color w:val="FFFFFF" w:themeColor="background1"/>
              </w:rPr>
              <w:t xml:space="preserve"> </w:t>
            </w:r>
            <w:r w:rsidR="000B0F53">
              <w:rPr>
                <w:color w:val="FFFFFF" w:themeColor="background1"/>
              </w:rPr>
              <w:t>of</w:t>
            </w:r>
            <w:r w:rsidRPr="00BB1873">
              <w:rPr>
                <w:color w:val="FFFFFF" w:themeColor="background1"/>
              </w:rPr>
              <w:t xml:space="preserve"> </w:t>
            </w:r>
            <w:r w:rsidRPr="00BB1873">
              <w:rPr>
                <w:b/>
                <w:bCs/>
                <w:color w:val="FFFFFF" w:themeColor="background1"/>
                <w:szCs w:val="24"/>
              </w:rPr>
              <w:fldChar w:fldCharType="begin"/>
            </w:r>
            <w:r w:rsidRPr="00BB1873">
              <w:rPr>
                <w:bCs/>
                <w:color w:val="FFFFFF" w:themeColor="background1"/>
              </w:rPr>
              <w:instrText>NUMPAGES</w:instrText>
            </w:r>
            <w:r w:rsidRPr="00BB1873">
              <w:rPr>
                <w:b/>
                <w:bCs/>
                <w:color w:val="FFFFFF" w:themeColor="background1"/>
                <w:szCs w:val="24"/>
              </w:rPr>
              <w:fldChar w:fldCharType="separate"/>
            </w:r>
            <w:r w:rsidRPr="00BB1873">
              <w:rPr>
                <w:bCs/>
                <w:color w:val="FFFFFF" w:themeColor="background1"/>
              </w:rPr>
              <w:t>2</w:t>
            </w:r>
            <w:r w:rsidRPr="00BB1873">
              <w:rPr>
                <w:b/>
                <w:bCs/>
                <w:color w:val="FFFFFF" w:themeColor="background1"/>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814CD5" w14:textId="77777777" w:rsidR="00EE183C" w:rsidRDefault="00EE183C" w:rsidP="00BB1873">
      <w:pPr>
        <w:spacing w:line="240" w:lineRule="auto"/>
      </w:pPr>
      <w:r>
        <w:separator/>
      </w:r>
    </w:p>
  </w:footnote>
  <w:footnote w:type="continuationSeparator" w:id="0">
    <w:p w14:paraId="6D7EA1BD" w14:textId="77777777" w:rsidR="00EE183C" w:rsidRDefault="00EE183C" w:rsidP="00BB187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F270E" w14:textId="3AD9E1E9" w:rsidR="00BB1873" w:rsidRPr="000B0F53" w:rsidRDefault="00BB1873">
    <w:pPr>
      <w:pStyle w:val="Koptekst"/>
      <w:rPr>
        <w:color w:val="FFFFFF" w:themeColor="background1"/>
      </w:rPr>
    </w:pPr>
    <w:r w:rsidRPr="000B0F53">
      <w:rPr>
        <w:noProof/>
        <w:color w:val="FFFFFF" w:themeColor="background1"/>
      </w:rPr>
      <mc:AlternateContent>
        <mc:Choice Requires="wps">
          <w:drawing>
            <wp:anchor distT="0" distB="0" distL="114300" distR="114300" simplePos="0" relativeHeight="251659264" behindDoc="1" locked="0" layoutInCell="1" allowOverlap="1" wp14:anchorId="5C343FB7" wp14:editId="11421879">
              <wp:simplePos x="0" y="0"/>
              <wp:positionH relativeFrom="column">
                <wp:posOffset>-1795145</wp:posOffset>
              </wp:positionH>
              <wp:positionV relativeFrom="paragraph">
                <wp:posOffset>-449580</wp:posOffset>
              </wp:positionV>
              <wp:extent cx="9372600" cy="857250"/>
              <wp:effectExtent l="0" t="0" r="0" b="0"/>
              <wp:wrapNone/>
              <wp:docPr id="4" name="Rechthoek 4"/>
              <wp:cNvGraphicFramePr/>
              <a:graphic xmlns:a="http://schemas.openxmlformats.org/drawingml/2006/main">
                <a:graphicData uri="http://schemas.microsoft.com/office/word/2010/wordprocessingShape">
                  <wps:wsp>
                    <wps:cNvSpPr/>
                    <wps:spPr>
                      <a:xfrm>
                        <a:off x="0" y="0"/>
                        <a:ext cx="9372600" cy="857250"/>
                      </a:xfrm>
                      <a:prstGeom prst="rect">
                        <a:avLst/>
                      </a:prstGeom>
                      <a:solidFill>
                        <a:srgbClr val="0B273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4E83DDB" id="Rechthoek 4" o:spid="_x0000_s1026" style="position:absolute;margin-left:-141.35pt;margin-top:-35.4pt;width:738pt;height:67.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" fillcolor="#0b2738" stroked="f" strokeweight="1pt"/>
          </w:pict>
        </mc:Fallback>
      </mc:AlternateContent>
    </w:r>
    <w:r w:rsidRPr="000B0F53">
      <w:rPr>
        <w:noProof/>
        <w:color w:val="FFFFFF" w:themeColor="background1"/>
      </w:rPr>
      <w:drawing>
        <wp:anchor distT="0" distB="0" distL="114300" distR="114300" simplePos="0" relativeHeight="251658240" behindDoc="0" locked="0" layoutInCell="1" allowOverlap="1" wp14:anchorId="6EE98587" wp14:editId="6760309D">
          <wp:simplePos x="0" y="0"/>
          <wp:positionH relativeFrom="column">
            <wp:posOffset>4815205</wp:posOffset>
          </wp:positionH>
          <wp:positionV relativeFrom="paragraph">
            <wp:posOffset>-240030</wp:posOffset>
          </wp:positionV>
          <wp:extent cx="1549058" cy="511401"/>
          <wp:effectExtent l="0" t="0" r="0" b="317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1549058" cy="511401"/>
                  </a:xfrm>
                  <a:prstGeom prst="rect">
                    <a:avLst/>
                  </a:prstGeom>
                </pic:spPr>
              </pic:pic>
            </a:graphicData>
          </a:graphic>
          <wp14:sizeRelH relativeFrom="margin">
            <wp14:pctWidth>0</wp14:pctWidth>
          </wp14:sizeRelH>
          <wp14:sizeRelV relativeFrom="margin">
            <wp14:pctHeight>0</wp14:pctHeight>
          </wp14:sizeRelV>
        </wp:anchor>
      </w:drawing>
    </w:r>
    <w:r w:rsidR="000B0F53" w:rsidRPr="000B0F53">
      <w:rPr>
        <w:color w:val="FFFFFF" w:themeColor="background1"/>
      </w:rPr>
      <w:t xml:space="preserve">Work Instruction - </w:t>
    </w:r>
    <w:r w:rsidR="00B97B45">
      <w:rPr>
        <w:color w:val="FFFFFF" w:themeColor="background1"/>
      </w:rPr>
      <w:t>Risk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09584C"/>
    <w:multiLevelType w:val="hybridMultilevel"/>
    <w:tmpl w:val="239A41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FA97955"/>
    <w:multiLevelType w:val="hybridMultilevel"/>
    <w:tmpl w:val="C83AE2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873"/>
    <w:rsid w:val="0000032E"/>
    <w:rsid w:val="0004140C"/>
    <w:rsid w:val="00072F54"/>
    <w:rsid w:val="00076967"/>
    <w:rsid w:val="000B0F53"/>
    <w:rsid w:val="000C6BD7"/>
    <w:rsid w:val="000F1413"/>
    <w:rsid w:val="001216F9"/>
    <w:rsid w:val="00171101"/>
    <w:rsid w:val="00204C3E"/>
    <w:rsid w:val="00206CE6"/>
    <w:rsid w:val="00243654"/>
    <w:rsid w:val="002604DA"/>
    <w:rsid w:val="002B6000"/>
    <w:rsid w:val="003D1FAA"/>
    <w:rsid w:val="0043548E"/>
    <w:rsid w:val="004465A1"/>
    <w:rsid w:val="004A72A2"/>
    <w:rsid w:val="004F619C"/>
    <w:rsid w:val="00560BAC"/>
    <w:rsid w:val="00566D7D"/>
    <w:rsid w:val="00575868"/>
    <w:rsid w:val="0057636B"/>
    <w:rsid w:val="005820CF"/>
    <w:rsid w:val="00587DEA"/>
    <w:rsid w:val="005E6D33"/>
    <w:rsid w:val="006110C1"/>
    <w:rsid w:val="00636EF2"/>
    <w:rsid w:val="00702FA2"/>
    <w:rsid w:val="007517C6"/>
    <w:rsid w:val="00751AB7"/>
    <w:rsid w:val="00792037"/>
    <w:rsid w:val="007A4B51"/>
    <w:rsid w:val="008154DC"/>
    <w:rsid w:val="008220A2"/>
    <w:rsid w:val="00836515"/>
    <w:rsid w:val="008B2C5B"/>
    <w:rsid w:val="008E7EB1"/>
    <w:rsid w:val="009944E6"/>
    <w:rsid w:val="00A520C0"/>
    <w:rsid w:val="00A53D7A"/>
    <w:rsid w:val="00A71F7D"/>
    <w:rsid w:val="00AC2132"/>
    <w:rsid w:val="00AD5E63"/>
    <w:rsid w:val="00B0571F"/>
    <w:rsid w:val="00B140EA"/>
    <w:rsid w:val="00B97B45"/>
    <w:rsid w:val="00BB1873"/>
    <w:rsid w:val="00C150BA"/>
    <w:rsid w:val="00C5311E"/>
    <w:rsid w:val="00C645BA"/>
    <w:rsid w:val="00CB74C0"/>
    <w:rsid w:val="00E34502"/>
    <w:rsid w:val="00E6613F"/>
    <w:rsid w:val="00EE183C"/>
    <w:rsid w:val="00EE684A"/>
    <w:rsid w:val="00F10E32"/>
    <w:rsid w:val="00F84DCC"/>
    <w:rsid w:val="00FC57B0"/>
    <w:rsid w:val="00FD473B"/>
    <w:rsid w:val="00FF0C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485DF0"/>
  <w15:chartTrackingRefBased/>
  <w15:docId w15:val="{63F9BAF7-E67B-441D-AF3F-B9E1BABD5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B6000"/>
    <w:pPr>
      <w:spacing w:after="0" w:line="276" w:lineRule="auto"/>
    </w:pPr>
    <w:rPr>
      <w:rFonts w:eastAsiaTheme="minorEastAsia"/>
      <w:color w:val="000000" w:themeColor="text1"/>
      <w:sz w:val="24"/>
    </w:rPr>
  </w:style>
  <w:style w:type="paragraph" w:styleId="Kop1">
    <w:name w:val="heading 1"/>
    <w:basedOn w:val="Standaard"/>
    <w:next w:val="Standaard"/>
    <w:link w:val="Kop1Char"/>
    <w:uiPriority w:val="9"/>
    <w:qFormat/>
    <w:rsid w:val="00A53D7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0B0F5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link w:val="TitelChar"/>
    <w:uiPriority w:val="1"/>
    <w:qFormat/>
    <w:rsid w:val="00BB1873"/>
    <w:pPr>
      <w:framePr w:hSpace="180" w:wrap="around" w:vAnchor="page" w:hAnchor="margin" w:y="974"/>
      <w:spacing w:line="240" w:lineRule="auto"/>
      <w:contextualSpacing/>
    </w:pPr>
    <w:rPr>
      <w:rFonts w:asciiTheme="majorHAnsi" w:eastAsiaTheme="majorEastAsia" w:hAnsiTheme="majorHAnsi" w:cstheme="majorBidi"/>
      <w:kern w:val="28"/>
      <w:sz w:val="80"/>
      <w:szCs w:val="80"/>
    </w:rPr>
  </w:style>
  <w:style w:type="character" w:customStyle="1" w:styleId="TitelChar">
    <w:name w:val="Titel Char"/>
    <w:basedOn w:val="Standaardalinea-lettertype"/>
    <w:link w:val="Titel"/>
    <w:uiPriority w:val="1"/>
    <w:rsid w:val="00BB1873"/>
    <w:rPr>
      <w:rFonts w:asciiTheme="majorHAnsi" w:eastAsiaTheme="majorEastAsia" w:hAnsiTheme="majorHAnsi" w:cstheme="majorBidi"/>
      <w:b/>
      <w:color w:val="000000" w:themeColor="text1"/>
      <w:kern w:val="28"/>
      <w:sz w:val="80"/>
      <w:szCs w:val="80"/>
    </w:rPr>
  </w:style>
  <w:style w:type="paragraph" w:styleId="Koptekst">
    <w:name w:val="header"/>
    <w:basedOn w:val="Standaard"/>
    <w:link w:val="KoptekstChar"/>
    <w:uiPriority w:val="99"/>
    <w:unhideWhenUsed/>
    <w:rsid w:val="00BB187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B1873"/>
    <w:rPr>
      <w:rFonts w:eastAsiaTheme="minorEastAsia"/>
      <w:b/>
      <w:color w:val="000000" w:themeColor="text1"/>
      <w:sz w:val="28"/>
    </w:rPr>
  </w:style>
  <w:style w:type="paragraph" w:styleId="Voettekst">
    <w:name w:val="footer"/>
    <w:basedOn w:val="Standaard"/>
    <w:link w:val="VoettekstChar"/>
    <w:uiPriority w:val="99"/>
    <w:unhideWhenUsed/>
    <w:rsid w:val="00BB187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B1873"/>
    <w:rPr>
      <w:rFonts w:eastAsiaTheme="minorEastAsia"/>
      <w:b/>
      <w:color w:val="000000" w:themeColor="text1"/>
      <w:sz w:val="28"/>
    </w:rPr>
  </w:style>
  <w:style w:type="table" w:styleId="Tabelraster">
    <w:name w:val="Table Grid"/>
    <w:basedOn w:val="Standaardtabel"/>
    <w:uiPriority w:val="39"/>
    <w:rsid w:val="007920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1">
    <w:name w:val="Plain Table 1"/>
    <w:basedOn w:val="Standaardtabel"/>
    <w:uiPriority w:val="41"/>
    <w:rsid w:val="00560BA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Tekstvantijdelijkeaanduiding">
    <w:name w:val="Placeholder Text"/>
    <w:basedOn w:val="Standaardalinea-lettertype"/>
    <w:uiPriority w:val="99"/>
    <w:semiHidden/>
    <w:rsid w:val="00FD473B"/>
    <w:rPr>
      <w:color w:val="808080"/>
    </w:rPr>
  </w:style>
  <w:style w:type="character" w:customStyle="1" w:styleId="Kop1Char">
    <w:name w:val="Kop 1 Char"/>
    <w:basedOn w:val="Standaardalinea-lettertype"/>
    <w:link w:val="Kop1"/>
    <w:uiPriority w:val="9"/>
    <w:rsid w:val="00A53D7A"/>
    <w:rPr>
      <w:rFonts w:asciiTheme="majorHAnsi" w:eastAsiaTheme="majorEastAsia" w:hAnsiTheme="majorHAnsi" w:cstheme="majorBidi"/>
      <w:b/>
      <w:color w:val="2F5496" w:themeColor="accent1" w:themeShade="BF"/>
      <w:sz w:val="32"/>
      <w:szCs w:val="32"/>
    </w:rPr>
  </w:style>
  <w:style w:type="paragraph" w:styleId="Kopvaninhoudsopgave">
    <w:name w:val="TOC Heading"/>
    <w:basedOn w:val="Kop1"/>
    <w:next w:val="Standaard"/>
    <w:uiPriority w:val="39"/>
    <w:unhideWhenUsed/>
    <w:qFormat/>
    <w:rsid w:val="00A53D7A"/>
    <w:pPr>
      <w:spacing w:line="259" w:lineRule="auto"/>
      <w:outlineLvl w:val="9"/>
    </w:pPr>
    <w:rPr>
      <w:b/>
      <w:lang w:eastAsia="nl-NL"/>
    </w:rPr>
  </w:style>
  <w:style w:type="table" w:styleId="Tabelrasterlicht">
    <w:name w:val="Grid Table Light"/>
    <w:basedOn w:val="Standaardtabel"/>
    <w:uiPriority w:val="40"/>
    <w:rsid w:val="008E7E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2Char">
    <w:name w:val="Kop 2 Char"/>
    <w:basedOn w:val="Standaardalinea-lettertype"/>
    <w:link w:val="Kop2"/>
    <w:uiPriority w:val="9"/>
    <w:rsid w:val="000B0F53"/>
    <w:rPr>
      <w:rFonts w:asciiTheme="majorHAnsi" w:eastAsiaTheme="majorEastAsia" w:hAnsiTheme="majorHAnsi" w:cstheme="majorBidi"/>
      <w:b/>
      <w:color w:val="2F5496" w:themeColor="accent1" w:themeShade="BF"/>
      <w:sz w:val="26"/>
      <w:szCs w:val="26"/>
    </w:rPr>
  </w:style>
  <w:style w:type="paragraph" w:styleId="Lijstalinea">
    <w:name w:val="List Paragraph"/>
    <w:basedOn w:val="Standaard"/>
    <w:uiPriority w:val="34"/>
    <w:qFormat/>
    <w:rsid w:val="008154DC"/>
    <w:pPr>
      <w:ind w:left="720"/>
      <w:contextualSpacing/>
    </w:pPr>
  </w:style>
  <w:style w:type="paragraph" w:styleId="Inhopg1">
    <w:name w:val="toc 1"/>
    <w:basedOn w:val="Standaard"/>
    <w:next w:val="Standaard"/>
    <w:autoRedefine/>
    <w:uiPriority w:val="39"/>
    <w:unhideWhenUsed/>
    <w:rsid w:val="00A71F7D"/>
    <w:pPr>
      <w:spacing w:after="100"/>
    </w:pPr>
  </w:style>
  <w:style w:type="paragraph" w:styleId="Inhopg2">
    <w:name w:val="toc 2"/>
    <w:basedOn w:val="Standaard"/>
    <w:next w:val="Standaard"/>
    <w:autoRedefine/>
    <w:uiPriority w:val="39"/>
    <w:unhideWhenUsed/>
    <w:rsid w:val="00A71F7D"/>
    <w:pPr>
      <w:spacing w:after="100"/>
      <w:ind w:left="280"/>
    </w:pPr>
  </w:style>
  <w:style w:type="character" w:styleId="Hyperlink">
    <w:name w:val="Hyperlink"/>
    <w:basedOn w:val="Standaardalinea-lettertype"/>
    <w:uiPriority w:val="99"/>
    <w:unhideWhenUsed/>
    <w:rsid w:val="00A71F7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EC02322DC97443DBF827D831AC853AF"/>
        <w:category>
          <w:name w:val="Algemeen"/>
          <w:gallery w:val="placeholder"/>
        </w:category>
        <w:types>
          <w:type w:val="bbPlcHdr"/>
        </w:types>
        <w:behaviors>
          <w:behavior w:val="content"/>
        </w:behaviors>
        <w:guid w:val="{01681737-E337-4361-B8A6-500EC189C692}"/>
      </w:docPartPr>
      <w:docPartBody>
        <w:p w:rsidR="00333F57" w:rsidRDefault="00613A6D" w:rsidP="00613A6D">
          <w:pPr>
            <w:pStyle w:val="BEC02322DC97443DBF827D831AC853AF"/>
          </w:pPr>
          <w:r w:rsidRPr="003E606F">
            <w:rPr>
              <w:rStyle w:val="Tekstvantijdelijkeaanduiding"/>
            </w:rPr>
            <w:t>[Publicatiedatum]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FBD"/>
    <w:rsid w:val="001011DE"/>
    <w:rsid w:val="00215A9E"/>
    <w:rsid w:val="00333F57"/>
    <w:rsid w:val="00360680"/>
    <w:rsid w:val="00444910"/>
    <w:rsid w:val="00494195"/>
    <w:rsid w:val="00567CEC"/>
    <w:rsid w:val="00613A6D"/>
    <w:rsid w:val="00697002"/>
    <w:rsid w:val="00862FBD"/>
    <w:rsid w:val="00962F03"/>
    <w:rsid w:val="00CA01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13A6D"/>
    <w:rPr>
      <w:color w:val="808080"/>
    </w:rPr>
  </w:style>
  <w:style w:type="paragraph" w:customStyle="1" w:styleId="BEC02322DC97443DBF827D831AC853AF">
    <w:name w:val="BEC02322DC97443DBF827D831AC853AF"/>
    <w:rsid w:val="00613A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2025-07-25T00:00:00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F350864CD13B4B923F1F22FDFDF03F" ma:contentTypeVersion="11" ma:contentTypeDescription="Create a new document." ma:contentTypeScope="" ma:versionID="63bb482e8c1e30db0af4835adbd9da72">
  <xsd:schema xmlns:xsd="http://www.w3.org/2001/XMLSchema" xmlns:xs="http://www.w3.org/2001/XMLSchema" xmlns:p="http://schemas.microsoft.com/office/2006/metadata/properties" xmlns:ns2="1a303bf9-85f5-4c5e-b827-f61df08aab5e" xmlns:ns3="c78b0da7-f602-41ed-a04c-f69e59c15f59" targetNamespace="http://schemas.microsoft.com/office/2006/metadata/properties" ma:root="true" ma:fieldsID="fc71532930e08d51bcaedc64fd1f85d1" ns2:_="" ns3:_="">
    <xsd:import namespace="1a303bf9-85f5-4c5e-b827-f61df08aab5e"/>
    <xsd:import namespace="c78b0da7-f602-41ed-a04c-f69e59c15f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303bf9-85f5-4c5e-b827-f61df08aab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7590af9-2e5b-4b92-a28e-e15d12acac5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78b0da7-f602-41ed-a04c-f69e59c15f5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cf34f37-8738-4752-afae-b41d7b5f1b76}" ma:internalName="TaxCatchAll" ma:showField="CatchAllData" ma:web="c78b0da7-f602-41ed-a04c-f69e59c15f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303bf9-85f5-4c5e-b827-f61df08aab5e">
      <Terms xmlns="http://schemas.microsoft.com/office/infopath/2007/PartnerControls"/>
    </lcf76f155ced4ddcb4097134ff3c332f>
    <TaxCatchAll xmlns="c78b0da7-f602-41ed-a04c-f69e59c15f59"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F9D782B-85CD-4CB0-BDCD-E5CDBE8CCB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303bf9-85f5-4c5e-b827-f61df08aab5e"/>
    <ds:schemaRef ds:uri="c78b0da7-f602-41ed-a04c-f69e59c15f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C52413-1FF8-4A50-8132-A280BF120BC4}">
  <ds:schemaRefs>
    <ds:schemaRef ds:uri="http://schemas.microsoft.com/sharepoint/v3/contenttype/forms"/>
  </ds:schemaRefs>
</ds:datastoreItem>
</file>

<file path=customXml/itemProps4.xml><?xml version="1.0" encoding="utf-8"?>
<ds:datastoreItem xmlns:ds="http://schemas.openxmlformats.org/officeDocument/2006/customXml" ds:itemID="{CB007DF4-0768-45A6-9C30-15E1ADF7966B}">
  <ds:schemaRefs>
    <ds:schemaRef ds:uri="http://schemas.microsoft.com/office/2006/metadata/properties"/>
    <ds:schemaRef ds:uri="http://schemas.microsoft.com/office/infopath/2007/PartnerControls"/>
    <ds:schemaRef ds:uri="1a303bf9-85f5-4c5e-b827-f61df08aab5e"/>
    <ds:schemaRef ds:uri="c78b0da7-f602-41ed-a04c-f69e59c15f59"/>
  </ds:schemaRefs>
</ds:datastoreItem>
</file>

<file path=customXml/itemProps5.xml><?xml version="1.0" encoding="utf-8"?>
<ds:datastoreItem xmlns:ds="http://schemas.openxmlformats.org/officeDocument/2006/customXml" ds:itemID="{710BD06B-E150-4E82-B976-B3473A181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676</Words>
  <Characters>3720</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F.Bovendeert@flixconsultancy.com</dc:creator>
  <cp:keywords/>
  <dc:description/>
  <cp:lastModifiedBy>Floris Bovendeert</cp:lastModifiedBy>
  <cp:revision>11</cp:revision>
  <dcterms:created xsi:type="dcterms:W3CDTF">2025-07-16T13:41:00Z</dcterms:created>
  <dcterms:modified xsi:type="dcterms:W3CDTF">2025-07-25T08:53:00Z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0x010100ABF350864CD13B4B923F1F22FDFDF03F</vt:lpwstr>
  </property>
  <property fmtid="{D5CDD505-2E9C-101B-9397-08002B2CF9AE}" pid="3" name="Order">
    <vt:r8>1300</vt:r8>
  </property>
</Properties>
</file>